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default" w:eastAsia="宋体"/>
          <w:b/>
          <w:bCs/>
          <w:sz w:val="36"/>
          <w:szCs w:val="32"/>
          <w:lang w:val="en-US" w:eastAsia="zh-CN"/>
        </w:rPr>
      </w:pPr>
      <w:r>
        <w:rPr>
          <w:rFonts w:hint="eastAsia"/>
          <w:b/>
          <w:bCs/>
          <w:sz w:val="36"/>
          <w:szCs w:val="32"/>
        </w:rPr>
        <w:t>4π能力训练</w:t>
      </w:r>
      <w:r>
        <w:rPr>
          <w:rFonts w:hint="eastAsia"/>
          <w:b/>
          <w:bCs/>
          <w:sz w:val="36"/>
          <w:szCs w:val="32"/>
          <w:lang w:val="en-US" w:eastAsia="zh-CN"/>
        </w:rPr>
        <w:t>视频素材游戏参考</w:t>
      </w:r>
    </w:p>
    <w:p>
      <w:pPr>
        <w:tabs>
          <w:tab w:val="left" w:pos="1783"/>
        </w:tabs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6"/>
          <w:szCs w:val="36"/>
          <w:shd w:val="clear" w:color="auto" w:fill="FFFFFF"/>
          <w:lang w:val="en-US" w:eastAsia="zh-CN"/>
        </w:rPr>
        <w:t>游戏类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(日常展示,家长群、抖音、视频号拍素材展示。--亲子互动也可.</w:t>
      </w:r>
    </w:p>
    <w:p>
      <w:pPr>
        <w:tabs>
          <w:tab w:val="left" w:pos="1783"/>
        </w:tabs>
        <w:ind w:firstLine="480" w:firstLineChars="200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注意细节：1. 教师拍摄视角与幼儿视线基本持平,充分展现幼儿画面。</w:t>
      </w:r>
    </w:p>
    <w:p>
      <w:pPr>
        <w:numPr>
          <w:ilvl w:val="0"/>
          <w:numId w:val="1"/>
        </w:numPr>
        <w:tabs>
          <w:tab w:val="left" w:pos="1783"/>
          <w:tab w:val="clear" w:pos="312"/>
        </w:tabs>
        <w:ind w:left="1680" w:leftChars="0" w:firstLine="0" w:firstLineChars="0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拍摄环境和背景选择合适,画面干净整洁。</w:t>
      </w:r>
    </w:p>
    <w:p>
      <w:pPr>
        <w:numPr>
          <w:ilvl w:val="0"/>
          <w:numId w:val="1"/>
        </w:numPr>
        <w:tabs>
          <w:tab w:val="left" w:pos="1783"/>
          <w:tab w:val="clear" w:pos="312"/>
        </w:tabs>
        <w:ind w:left="1680" w:leftChars="0" w:firstLine="0" w:firstLineChars="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分组,拍摄不同的小朋友.利于全面的展示效果,坚持创作,提升幼儿园知名度,助力园所招生,稳生。</w:t>
      </w:r>
    </w:p>
    <w:p>
      <w:pPr>
        <w:numPr>
          <w:ilvl w:val="0"/>
          <w:numId w:val="1"/>
        </w:numPr>
        <w:tabs>
          <w:tab w:val="left" w:pos="1783"/>
          <w:tab w:val="clear" w:pos="312"/>
        </w:tabs>
        <w:ind w:left="1680" w:leftChars="0" w:firstLine="0" w:firstLineChars="0"/>
        <w:rPr>
          <w:rFonts w:hint="eastAsia"/>
          <w:sz w:val="24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宣传意识要强,视频中园所名称要醒目,展示内容文字介绍清晰明了,一目了然。)</w:t>
      </w:r>
    </w:p>
    <w:p>
      <w:pPr>
        <w:numPr>
          <w:ilvl w:val="0"/>
          <w:numId w:val="0"/>
        </w:numPr>
        <w:tabs>
          <w:tab w:val="left" w:pos="1783"/>
        </w:tabs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 w:ascii="华文琥珀" w:hAnsi="华文琥珀" w:eastAsia="华文琥珀" w:cs="华文琥珀"/>
          <w:sz w:val="28"/>
          <w:szCs w:val="28"/>
          <w:lang w:val="en-US" w:eastAsia="zh-CN"/>
        </w:rPr>
        <w:t>专注力展示:</w:t>
      </w:r>
      <w:r>
        <w:rPr>
          <w:rFonts w:hint="eastAsia"/>
          <w:sz w:val="24"/>
          <w:lang w:val="en-US" w:eastAsia="zh-CN"/>
        </w:rPr>
        <w:t xml:space="preserve">  </w:t>
      </w:r>
    </w:p>
    <w:p>
      <w:pPr>
        <w:numPr>
          <w:ilvl w:val="0"/>
          <w:numId w:val="0"/>
        </w:numPr>
        <w:tabs>
          <w:tab w:val="left" w:pos="1783"/>
        </w:tabs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1.</w:t>
      </w:r>
      <w:r>
        <w:rPr>
          <w:rFonts w:hint="eastAsia" w:ascii="黑体" w:hAnsi="黑体" w:eastAsia="黑体" w:cs="黑体"/>
          <w:sz w:val="24"/>
          <w:lang w:val="en-US" w:eastAsia="zh-CN"/>
        </w:rPr>
        <w:t>《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专注力训练卡--画线条》(锻炼手部力量）</w:t>
      </w:r>
    </w:p>
    <w:p>
      <w:pPr>
        <w:rPr>
          <w:rFonts w:hint="default"/>
          <w:sz w:val="24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玩法</w:t>
      </w:r>
      <w:r>
        <w:rPr>
          <w:rFonts w:hint="eastAsia"/>
          <w:sz w:val="24"/>
          <w:lang w:val="en-US" w:eastAsia="zh-CN"/>
        </w:rPr>
        <w:t>:以最快的速度在每个圆圈内打点,同时计算所用时间和正确打点的个数。打在圆点的外面和圆边上都算错。（从左到右依次打点，从右到左依次打点，双手同时由外向内依次打点的等等训练方法）</w:t>
      </w:r>
    </w:p>
    <w:p>
      <w:pPr>
        <w:rPr>
          <w:rFonts w:hint="eastAsia"/>
          <w:sz w:val="24"/>
          <w:lang w:val="en-US" w:eastAsia="zh-CN"/>
        </w:rPr>
      </w:pPr>
    </w:p>
    <w:p>
      <w:pPr>
        <w:rPr>
          <w:rFonts w:hint="eastAsia"/>
          <w:sz w:val="24"/>
          <w:lang w:val="en-US" w:eastAsia="zh-CN"/>
        </w:rPr>
      </w:pPr>
      <w:r>
        <w:rPr>
          <w:sz w:val="24"/>
        </w:rPr>
        <w:drawing>
          <wp:inline distT="0" distB="0" distL="114300" distR="114300">
            <wp:extent cx="2964180" cy="2690495"/>
            <wp:effectExtent l="0" t="0" r="7620" b="1905"/>
            <wp:docPr id="2" name="图片 3" descr="16025938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1602593825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6418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eastAsia="zh-CN"/>
        </w:rPr>
        <w:t>（</w:t>
      </w:r>
      <w:r>
        <w:rPr>
          <w:rFonts w:hint="eastAsia"/>
          <w:sz w:val="24"/>
          <w:lang w:val="en-US" w:eastAsia="zh-CN"/>
        </w:rPr>
        <w:t>日常家长群打卡）</w:t>
      </w:r>
    </w:p>
    <w:p>
      <w:pPr>
        <w:rPr>
          <w:rFonts w:hint="eastAsia"/>
          <w:sz w:val="24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《舒尔特方格--视觉追踪训练》 </w:t>
      </w:r>
      <w:r>
        <w:rPr>
          <w:rFonts w:hint="eastAsia"/>
          <w:sz w:val="24"/>
          <w:lang w:val="en-US" w:eastAsia="zh-CN"/>
        </w:rPr>
        <w:t xml:space="preserve"> </w:t>
      </w:r>
    </w:p>
    <w:p>
      <w:pPr>
        <w:rPr>
          <w:rFonts w:hint="eastAsia"/>
          <w:sz w:val="24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玩法：</w:t>
      </w:r>
      <w:r>
        <w:rPr>
          <w:rFonts w:hint="eastAsia"/>
          <w:sz w:val="24"/>
          <w:lang w:val="en-US" w:eastAsia="zh-CN"/>
        </w:rPr>
        <w:t>训练方法：在1分钟30秒内，用手指按1-35的顺序依次指出数字的位置，同时诵读出来。</w:t>
      </w:r>
    </w:p>
    <w:p>
      <w:pPr>
        <w:ind w:firstLine="240" w:firstLineChars="100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师：训练卡准备     幼：准备完毕</w:t>
      </w:r>
    </w:p>
    <w:p>
      <w:pPr>
        <w:ind w:firstLine="240" w:firstLineChars="100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操作期间口令：</w:t>
      </w:r>
    </w:p>
    <w:p>
      <w:pPr>
        <w:ind w:firstLine="240" w:firstLineChars="100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师:左手扶卡   幼：右手准备。</w:t>
      </w:r>
    </w:p>
    <w:p>
      <w:pPr>
        <w:ind w:firstLine="240" w:firstLineChars="100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师：计时开始。</w:t>
      </w:r>
    </w:p>
    <w:p>
      <w:pPr>
        <w:rPr>
          <w:rFonts w:hint="default"/>
          <w:sz w:val="24"/>
          <w:lang w:val="en-US" w:eastAsia="zh-CN"/>
        </w:rPr>
      </w:pP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416175" cy="2197735"/>
            <wp:effectExtent l="0" t="0" r="9525" b="12065"/>
            <wp:docPr id="4" name="图片 4" descr="bb279e8a8d07aab9794f77d3dbb82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b279e8a8d07aab9794f77d3dbb82d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6175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684780" cy="2190750"/>
            <wp:effectExtent l="0" t="0" r="7620" b="6350"/>
            <wp:docPr id="20" name="图片 20" descr="bde893b2a18dd0cbcbd1d45018894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bde893b2a18dd0cbcbd1d450188942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3.《跳棋绕绳》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几组跳棋分开颜色摆放，绳子颜色统一或分开颜色，打乱顺序在桌面，专注寻找对向跳棋（视觉追踪）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</w:t>
      </w: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4.《听到水果请拍手》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（加上卡点音乐，或节奏拍打老师喊口令来带领小朋友去玩）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例1: 听到水果请拍手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420"/>
        <w:gridCol w:w="1420"/>
        <w:gridCol w:w="1420"/>
        <w:gridCol w:w="1421"/>
        <w:gridCol w:w="14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水杯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烧饼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纸箱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甘蔗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苹果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沙发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火车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橘子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杨桃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石榴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松树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木瓜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凤梨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纸巾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耳机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毛巾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鞋子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草莓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鼠标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书包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枇杷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大树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榴莲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月亮</w:t>
            </w:r>
          </w:p>
        </w:tc>
      </w:tr>
    </w:tbl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例2: 听数做准备(设定例如;比4大拍手,比4小剁脚;加大难度,比4大拍手,比6大跺脚,比4小蹲下)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2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5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1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6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5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8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1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3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9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2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7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5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9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1</w:t>
            </w:r>
          </w:p>
        </w:tc>
        <w:tc>
          <w:tcPr>
            <w:tcW w:w="852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3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5</w:t>
            </w:r>
          </w:p>
        </w:tc>
        <w:tc>
          <w:tcPr>
            <w:tcW w:w="853" w:type="dxa"/>
          </w:tcPr>
          <w:p>
            <w:pPr>
              <w:jc w:val="center"/>
              <w:rPr>
                <w:rFonts w:hint="default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sz w:val="24"/>
                <w:shd w:val="clear" w:color="auto" w:fill="FFFFFF"/>
                <w:vertAlign w:val="baseline"/>
                <w:lang w:val="en-US" w:eastAsia="zh-CN"/>
              </w:rPr>
              <w:t>8</w:t>
            </w:r>
          </w:p>
        </w:tc>
      </w:tr>
    </w:tbl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tabs>
          <w:tab w:val="center" w:pos="4153"/>
        </w:tabs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例3: 听到词语来接龙</w:t>
      </w:r>
    </w:p>
    <w:p>
      <w:pPr>
        <w:tabs>
          <w:tab w:val="center" w:pos="4153"/>
        </w:tabs>
        <w:rPr>
          <w:rFonts w:hint="eastAsia" w:asciiTheme="minorEastAsia" w:hAnsiTheme="minorEastAsia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(</w:t>
      </w:r>
      <w:r>
        <w:rPr>
          <w:rFonts w:hint="eastAsia" w:asciiTheme="minorEastAsia" w:hAnsiTheme="minorEastAsia"/>
        </w:rPr>
        <w:t>认真听每组词语，听完后请小朋友进行复述</w:t>
      </w:r>
      <w:r>
        <w:rPr>
          <w:rFonts w:hint="eastAsia" w:asciiTheme="minorEastAsia" w:hAnsiTheme="minorEastAsia"/>
          <w:lang w:val="en-US" w:eastAsia="zh-CN"/>
        </w:rPr>
        <w:t>.大班可以尝试来词语接龙)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5"/>
        <w:gridCol w:w="1065"/>
        <w:gridCol w:w="1065"/>
        <w:gridCol w:w="1065"/>
        <w:gridCol w:w="1065"/>
        <w:gridCol w:w="1065"/>
        <w:gridCol w:w="1066"/>
        <w:gridCol w:w="10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草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草原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原来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来回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回家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家园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园所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所以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开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开心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心愿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愿望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望月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月光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光彩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彩虹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书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书本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本来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来往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往回</w:t>
            </w:r>
          </w:p>
        </w:tc>
        <w:tc>
          <w:tcPr>
            <w:tcW w:w="1065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回看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看见</w:t>
            </w:r>
          </w:p>
        </w:tc>
        <w:tc>
          <w:tcPr>
            <w:tcW w:w="1066" w:type="dxa"/>
          </w:tcPr>
          <w:p>
            <w:pPr>
              <w:tabs>
                <w:tab w:val="center" w:pos="4153"/>
              </w:tabs>
              <w:jc w:val="center"/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  <w:vertAlign w:val="baseline"/>
                <w:lang w:val="en-US" w:eastAsia="zh-CN"/>
              </w:rPr>
              <w:t>见面</w:t>
            </w:r>
          </w:p>
        </w:tc>
      </w:tr>
    </w:tbl>
    <w:p>
      <w:pPr>
        <w:tabs>
          <w:tab w:val="center" w:pos="4153"/>
        </w:tabs>
        <w:rPr>
          <w:rFonts w:hint="default" w:asciiTheme="minorEastAsia" w:hAnsiTheme="minorEastAsia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</w:t>
      </w: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5.《双向纸杯》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准备：纸杯不等底部标记1-9的数字，数字纸杯随意打乱顺序</w:t>
      </w:r>
    </w:p>
    <w:p>
      <w:pPr>
        <w:ind w:firstLine="240" w:firstLineChars="100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玩法: 1.老师说数字，小朋友指到准确数字。</w:t>
      </w:r>
    </w:p>
    <w:p>
      <w:pPr>
        <w:numPr>
          <w:ilvl w:val="0"/>
          <w:numId w:val="2"/>
        </w:numPr>
        <w:ind w:firstLine="960" w:firstLineChars="400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打乱顺序的情况下，幼儿指出1-9，并按顺序扣在一起。</w:t>
      </w:r>
    </w:p>
    <w:p>
      <w:pPr>
        <w:numPr>
          <w:ilvl w:val="0"/>
          <w:numId w:val="2"/>
        </w:numPr>
        <w:ind w:firstLine="960" w:firstLineChars="40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分解组成，寻找好朋友，凑十训练两两扣在一起。</w:t>
      </w:r>
    </w:p>
    <w:p>
      <w:pPr>
        <w:numPr>
          <w:ilvl w:val="0"/>
          <w:numId w:val="0"/>
        </w:numPr>
        <w:tabs>
          <w:tab w:val="left" w:pos="1713"/>
        </w:tabs>
        <w:rPr>
          <w:rFonts w:hint="eastAsia" w:ascii="华文琥珀" w:hAnsi="华文琥珀" w:eastAsia="华文琥珀" w:cs="华文琥珀"/>
          <w:b/>
          <w:bCs/>
          <w:color w:val="000000"/>
          <w:sz w:val="24"/>
          <w:shd w:val="clear" w:color="auto" w:fill="FFFFFF"/>
          <w:lang w:val="en-US" w:eastAsia="zh-CN"/>
        </w:rPr>
      </w:pPr>
    </w:p>
    <w:p>
      <w:pPr>
        <w:numPr>
          <w:ilvl w:val="0"/>
          <w:numId w:val="0"/>
        </w:numPr>
        <w:tabs>
          <w:tab w:val="left" w:pos="1713"/>
        </w:tabs>
        <w:rPr>
          <w:rFonts w:hint="eastAsia" w:ascii="黑体" w:hAnsi="黑体" w:eastAsia="黑体" w:cs="黑体"/>
          <w:b/>
          <w:bCs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华文琥珀" w:hAnsi="华文琥珀" w:eastAsia="华文琥珀" w:cs="华文琥珀"/>
          <w:b/>
          <w:bCs/>
          <w:color w:val="000000"/>
          <w:sz w:val="24"/>
          <w:shd w:val="clear" w:color="auto" w:fill="FFFFFF"/>
          <w:lang w:val="en-US" w:eastAsia="zh-CN"/>
        </w:rPr>
        <w:t>计算力展示：</w:t>
      </w:r>
      <w:r>
        <w:rPr>
          <w:rFonts w:hint="eastAsia" w:ascii="黑体" w:hAnsi="黑体" w:eastAsia="黑体" w:cs="黑体"/>
          <w:b/>
          <w:bCs/>
          <w:color w:val="000000"/>
          <w:sz w:val="24"/>
          <w:shd w:val="clear" w:color="auto" w:fill="FFFFFF"/>
          <w:lang w:val="en-US" w:eastAsia="zh-CN"/>
        </w:rPr>
        <w:t xml:space="preserve">  </w:t>
      </w:r>
    </w:p>
    <w:p>
      <w:pPr>
        <w:numPr>
          <w:ilvl w:val="0"/>
          <w:numId w:val="0"/>
        </w:numPr>
        <w:tabs>
          <w:tab w:val="left" w:pos="1713"/>
        </w:tabs>
        <w:rPr>
          <w:rFonts w:hint="eastAsia" w:ascii="黑体" w:hAnsi="黑体" w:eastAsia="黑体" w:cs="黑体"/>
          <w:b w:val="0"/>
          <w:bCs w:val="0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000000"/>
          <w:sz w:val="28"/>
          <w:szCs w:val="28"/>
          <w:shd w:val="clear" w:color="auto" w:fill="FFFFFF"/>
          <w:lang w:val="en-US" w:eastAsia="zh-CN"/>
        </w:rPr>
        <w:t>1.《九珠计算力训练》</w:t>
      </w:r>
    </w:p>
    <w:p>
      <w:pPr>
        <w:numPr>
          <w:ilvl w:val="0"/>
          <w:numId w:val="0"/>
        </w:numPr>
        <w:tabs>
          <w:tab w:val="left" w:pos="1713"/>
        </w:tabs>
        <w:rPr>
          <w:rFonts w:hint="eastAsia" w:asciiTheme="majorEastAsia" w:hAnsiTheme="majorEastAsia" w:eastAsiaTheme="majorEastAsia" w:cstheme="majorEastAsia"/>
          <w:b w:val="0"/>
          <w:bCs w:val="0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000000"/>
          <w:sz w:val="24"/>
          <w:shd w:val="clear" w:color="auto" w:fill="FFFFFF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b w:val="0"/>
          <w:bCs w:val="0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b w:val="0"/>
          <w:bCs w:val="0"/>
          <w:color w:val="000000"/>
          <w:sz w:val="24"/>
          <w:shd w:val="clear" w:color="auto" w:fill="FFFFFF"/>
          <w:lang w:val="en-US" w:eastAsia="zh-CN"/>
        </w:rPr>
        <w:t xml:space="preserve"> 拍视频（十进制，凑十法，破十法）简单计算训练演示</w:t>
      </w:r>
    </w:p>
    <w:p>
      <w:pPr>
        <w:numPr>
          <w:ilvl w:val="0"/>
          <w:numId w:val="0"/>
        </w:numPr>
        <w:tabs>
          <w:tab w:val="left" w:pos="1713"/>
        </w:tabs>
        <w:rPr>
          <w:rFonts w:hint="default" w:ascii="黑体" w:hAnsi="黑体" w:eastAsia="黑体" w:cs="黑体"/>
          <w:b/>
          <w:bCs/>
          <w:color w:val="000000"/>
          <w:sz w:val="24"/>
          <w:shd w:val="clear" w:color="auto" w:fill="FFFFFF"/>
          <w:lang w:val="en-US" w:eastAsia="zh-CN"/>
        </w:rPr>
      </w:pPr>
      <w:r>
        <w:rPr>
          <w:rFonts w:hint="default" w:ascii="黑体" w:hAnsi="黑体" w:eastAsia="黑体" w:cs="黑体"/>
          <w:b/>
          <w:bCs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5264785" cy="2705735"/>
            <wp:effectExtent l="0" t="0" r="0" b="0"/>
            <wp:docPr id="21" name="图片 21" descr="2d189e517346346e733dfaa008e77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d189e517346346e733dfaa008e77e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40" w:firstLineChars="100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2.《撒瓜子抛筛子》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准备一张白纸，撒一把瓜子。随机抛筛子，正面朝上几点，就圈几个瓜子，看谁找的多。（多几张白纸，准备碳素笔）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3.《小手拍拍》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小手小手拍拍，手心手背伸出来。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小手小手拍拍，手心手背藏起来。</w:t>
      </w:r>
    </w:p>
    <w:p>
      <w:pPr>
        <w:numPr>
          <w:ilvl w:val="0"/>
          <w:numId w:val="0"/>
        </w:numPr>
        <w:ind w:firstLine="240" w:firstLineChars="10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1-9名幼儿不等，每人伸出一只手。根据手心手背数量的不同，说出分解组成。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4.《抢椅子》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5的分解组成 第一轮：5位小朋友，4把椅子(听儿歌）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                     说出分解组成5可以分成1和4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                                      1和4组成5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          第二轮：5位小朋友，3把椅子</w:t>
      </w:r>
    </w:p>
    <w:p>
      <w:pPr>
        <w:ind w:firstLine="3840" w:firstLineChars="160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说出分解组成5可以分成2和3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                                      2和3组成5</w:t>
      </w:r>
    </w:p>
    <w:p>
      <w:pPr>
        <w:ind w:firstLine="2640" w:firstLineChars="110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第三轮：5位小朋友，2把椅子</w:t>
      </w:r>
    </w:p>
    <w:p>
      <w:pPr>
        <w:ind w:firstLine="3840" w:firstLineChars="1600"/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说出分解组成5可以分成3和2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                                     3和2组成5......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5.《找瓶盖》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塑料水瓶不等，瓶身贴上算式题，盖子写答案。盖子打乱顺序，让幼儿计算并拧上摆好。（可以小组或两组幼儿之间PK）</w:t>
      </w: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  <w:t>逻辑思维能力展示：</w:t>
      </w: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shd w:val="clear" w:color="auto" w:fill="FFFFFF"/>
          <w:lang w:val="en-US" w:eastAsia="zh-CN"/>
        </w:rPr>
        <w:t>1.</w:t>
      </w: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《警察抓小偷》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按图所示画好图形，可准备红蓝跳棋。红色是警察（五角星的位置）蓝色是小偷（三角形的位置）小偷先走一步，警察去抓，如果两颗棋子走到了一起就代表抓到小偷了。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训练注意：1.有线连着的地方才可以走，可以先让幼儿说一说，如何抓到。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2.幼儿会出现只绕圈走的情况，逻辑思维并没有活跃起来，教师可以引导提醒，并让幼儿复述在跳棋走。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   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3076575" cy="2243455"/>
            <wp:effectExtent l="0" t="0" r="9525" b="4445"/>
            <wp:docPr id="5" name="图片 5" descr="3a343b97b207c2e4671f70d710f6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a343b97b207c2e4671f70d710f60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24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2.《数字泡泡龙》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</w:t>
      </w: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如图所示，右边泡泡不着急涂色。先让幼儿观察说出对应颜色，在进行涂一涂（锻炼观察力和专注力，认识数字，培养数感且锻炼逻辑思维能力）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3458210" cy="2682240"/>
            <wp:effectExtent l="0" t="0" r="8890" b="10160"/>
            <wp:docPr id="6" name="图片 6" descr="19d896df1ca5bb3c2a8577952618b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9d896df1ca5bb3c2a8577952618bf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5821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3.《水果换换换》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如图所示，先让幼儿认一认说一说，在听教师指令来进行水果的位置交换，逐步增加难度。</w:t>
      </w:r>
    </w:p>
    <w:p>
      <w:pP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default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3112770" cy="3394710"/>
            <wp:effectExtent l="0" t="0" r="11430" b="8890"/>
            <wp:docPr id="7" name="图片 7" descr="d29f0c8e95bb675cbb7952b2ae48d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29f0c8e95bb675cbb7952b2ae48d3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1277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  <w:t>记忆力展示：</w:t>
      </w:r>
    </w:p>
    <w:p>
      <w:pPr>
        <w:numPr>
          <w:numId w:val="0"/>
        </w:numP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1.《记忆操作板》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shd w:val="clear" w:color="auto" w:fill="FFFFFF"/>
          <w:lang w:val="en-US" w:eastAsia="zh-CN"/>
        </w:rPr>
        <w:t>教师备图（图案或数字都可以）利用记忆操作板，先仔细观察，在用忆操作板遮住，来说一说，根据各班年龄特点选择对应的操作板。</w:t>
      </w: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5271770" cy="1795145"/>
            <wp:effectExtent l="0" t="0" r="11430" b="8255"/>
            <wp:docPr id="23" name="图片 23" descr="9b7b52abc33db33eb825d45c8155c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b7b52abc33db33eb825d45c8155c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华文琥珀" w:hAnsi="华文琥珀" w:eastAsia="华文琥珀" w:cs="华文琥珀"/>
          <w:color w:val="000000"/>
          <w:sz w:val="24"/>
          <w:shd w:val="clear" w:color="auto" w:fill="FFFFFF"/>
          <w:lang w:val="en-US" w:eastAsia="zh-CN"/>
        </w:rPr>
      </w:pPr>
    </w:p>
    <w:p>
      <w:pPr>
        <w:numPr>
          <w:numId w:val="0"/>
        </w:numPr>
        <w:ind w:leftChars="0"/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2.《猜猜我在哪》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  <w:t xml:space="preserve"> 如图所示，5-8秒幼儿记忆数字位置，再拿纸杯盖住数字。家长或老师说出指令，幼儿要准确找到位置并打开则成功，可小组PK。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335530" cy="1943100"/>
            <wp:effectExtent l="0" t="0" r="1270" b="0"/>
            <wp:docPr id="9" name="图片 9" descr="ba09781ec80be489138c0d5109bc4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a09781ec80be489138c0d5109bc4e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914015" cy="2225675"/>
            <wp:effectExtent l="0" t="0" r="6985" b="9525"/>
            <wp:docPr id="10" name="图片 10" descr="b0e87e9757a3d8ca99a15a6e762b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0e87e9757a3d8ca99a15a6e762b5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  </w:t>
      </w:r>
    </w:p>
    <w:p>
      <w:pPr>
        <w:numPr>
          <w:numId w:val="0"/>
        </w:numPr>
        <w:ind w:leftChars="0"/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>3.《方块密码》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shd w:val="clear" w:color="auto" w:fill="FFFFFF"/>
          <w:lang w:val="en-US" w:eastAsia="zh-CN"/>
        </w:rPr>
        <w:t>玩法：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  <w:t>如图所示，准备一张空白九宫格，方块图片若干，5-8秒幼儿记忆方块颜色位置，拿走图片，在根据记忆摆放刚刚的位置方块图形即可。</w:t>
      </w:r>
    </w:p>
    <w:p>
      <w:pPr>
        <w:ind w:firstLine="1200" w:firstLineChars="500"/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400300" cy="2065655"/>
            <wp:effectExtent l="0" t="0" r="0" b="4445"/>
            <wp:docPr id="13" name="图片 13" descr="334dd1a938c05ffb7f58edbea14b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34dd1a938c05ffb7f58edbea14b9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383155" cy="2063115"/>
            <wp:effectExtent l="0" t="0" r="4445" b="6985"/>
            <wp:docPr id="14" name="图片 14" descr="d0897a29309f284812ced6fa8032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0897a29309f284812ced6fa8032be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83155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8"/>
          <w:szCs w:val="28"/>
          <w:shd w:val="clear" w:color="auto" w:fill="FFFFFF"/>
          <w:lang w:val="en-US" w:eastAsia="zh-CN"/>
        </w:rPr>
        <w:t xml:space="preserve"> 4.《数字记忆》</w:t>
      </w:r>
    </w:p>
    <w:p>
      <w:pPr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shd w:val="clear" w:color="auto" w:fill="FFFFFF"/>
          <w:lang w:val="en-US" w:eastAsia="zh-CN"/>
        </w:rPr>
        <w:t xml:space="preserve"> 玩法: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  <w:t>桌面放数字1-9，随机打乱数字。老师随意报数幼儿听后按顺序排列数字。例如：2958，听到指令进行排序</w:t>
      </w:r>
    </w:p>
    <w:p>
      <w:pPr>
        <w:rPr>
          <w:rFonts w:hint="eastAsia" w:asciiTheme="minorEastAsia" w:hAnsiTheme="minorEastAsia" w:eastAsiaTheme="minorEastAsia" w:cstheme="minorEastAsia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660650" cy="1819275"/>
            <wp:effectExtent l="0" t="0" r="6350" b="9525"/>
            <wp:docPr id="17" name="图片 17" descr="94f71aeecda9a013b40d7124810e2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4f71aeecda9a013b40d7124810e28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drawing>
          <wp:inline distT="0" distB="0" distL="114300" distR="114300">
            <wp:extent cx="2588260" cy="1826895"/>
            <wp:effectExtent l="0" t="0" r="2540" b="1905"/>
            <wp:docPr id="18" name="图片 18" descr="bfde9cc3521d97d2f64cbd0eed462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bfde9cc3521d97d2f64cbd0eed4629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1807" w:firstLineChars="500"/>
        <w:jc w:val="both"/>
        <w:rPr>
          <w:rFonts w:hint="eastAsia"/>
          <w:b/>
          <w:bCs/>
          <w:sz w:val="36"/>
          <w:szCs w:val="32"/>
        </w:rPr>
      </w:pPr>
    </w:p>
    <w:p>
      <w:pPr>
        <w:spacing w:line="360" w:lineRule="auto"/>
        <w:ind w:firstLine="1807" w:firstLineChars="500"/>
        <w:jc w:val="both"/>
        <w:rPr>
          <w:rFonts w:hint="eastAsia"/>
          <w:b/>
          <w:bCs/>
          <w:sz w:val="36"/>
          <w:szCs w:val="32"/>
        </w:rPr>
      </w:pPr>
      <w:bookmarkStart w:id="0" w:name="_GoBack"/>
      <w:bookmarkEnd w:id="0"/>
    </w:p>
    <w:p>
      <w:pPr>
        <w:spacing w:line="360" w:lineRule="auto"/>
        <w:ind w:firstLine="1807" w:firstLineChars="500"/>
        <w:jc w:val="both"/>
        <w:rPr>
          <w:rFonts w:hint="eastAsia"/>
          <w:b/>
          <w:bCs/>
          <w:sz w:val="36"/>
          <w:szCs w:val="32"/>
        </w:rPr>
      </w:pPr>
      <w:r>
        <w:rPr>
          <w:rFonts w:hint="eastAsia"/>
          <w:b/>
          <w:bCs/>
          <w:sz w:val="36"/>
          <w:szCs w:val="32"/>
        </w:rPr>
        <w:t>4π能力训练方案成果展示方案</w:t>
      </w:r>
    </w:p>
    <w:p>
      <w:pP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</w:p>
    <w:p>
      <w:pPr>
        <w:rPr>
          <w:rFonts w:ascii="黑体" w:hAnsi="黑体" w:eastAsia="黑体" w:cs="黑体"/>
          <w:color w:val="000000"/>
          <w:sz w:val="24"/>
          <w:shd w:val="clear" w:color="auto" w:fill="FFFFFF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</w:rPr>
        <w:t>一．目标：</w:t>
      </w:r>
    </w:p>
    <w:p>
      <w:pPr>
        <w:ind w:firstLine="240" w:firstLineChars="100"/>
        <w:jc w:val="left"/>
        <w:rPr>
          <w:rFonts w:hint="eastAsia" w:ascii="宋体" w:hAnsi="宋体" w:cs="宋体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1、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以《3—6岁儿童学习与发展指南》的数学认知内容为主线，以126个数学知识点为基础，已提升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培养幼儿专注力、计算力</w:t>
      </w:r>
      <w:r>
        <w:rPr>
          <w:rFonts w:hint="eastAsia" w:ascii="宋体" w:hAnsi="宋体" w:cs="宋体"/>
          <w:sz w:val="24"/>
          <w:shd w:val="clear" w:color="auto" w:fill="FFFFFF"/>
        </w:rPr>
        <w:t>、逻辑思维能力、记忆力专项能力</w:t>
      </w:r>
      <w:r>
        <w:rPr>
          <w:rFonts w:hint="eastAsia" w:ascii="宋体" w:hAnsi="宋体" w:cs="宋体"/>
          <w:sz w:val="24"/>
          <w:shd w:val="clear" w:color="auto" w:fill="FFFFFF"/>
          <w:lang w:val="en-US" w:eastAsia="zh-CN"/>
        </w:rPr>
        <w:t>为目标</w:t>
      </w:r>
      <w:r>
        <w:rPr>
          <w:rFonts w:hint="eastAsia" w:ascii="宋体" w:hAnsi="宋体" w:cs="宋体"/>
          <w:sz w:val="24"/>
          <w:shd w:val="clear" w:color="auto" w:fill="FFFFFF"/>
        </w:rPr>
        <w:t>，提升幼儿学习力。</w:t>
      </w:r>
    </w:p>
    <w:p>
      <w:pPr>
        <w:ind w:firstLine="240" w:firstLineChars="100"/>
        <w:jc w:val="left"/>
        <w:rPr>
          <w:rFonts w:hint="default" w:ascii="宋体" w:hAnsi="宋体" w:eastAsia="宋体" w:cs="宋体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sz w:val="24"/>
          <w:shd w:val="clear" w:color="auto" w:fill="FFFFFF"/>
        </w:rPr>
        <w:t>2、培养幼儿通过不同能力的训练，提升综合能力素养。</w:t>
      </w:r>
      <w:r>
        <w:rPr>
          <w:rFonts w:hint="eastAsia" w:ascii="宋体" w:hAnsi="宋体" w:cs="宋体"/>
          <w:sz w:val="24"/>
          <w:shd w:val="clear" w:color="auto" w:fill="FFFFFF"/>
          <w:lang w:val="en-US" w:eastAsia="zh-CN"/>
        </w:rPr>
        <w:t>为孩子的终身学习能力打下坚实基础。</w:t>
      </w:r>
    </w:p>
    <w:p>
      <w:pPr>
        <w:ind w:firstLine="240" w:firstLineChars="100"/>
        <w:jc w:val="left"/>
        <w:rPr>
          <w:rFonts w:ascii="宋体" w:hAnsi="宋体" w:cs="宋体"/>
          <w:sz w:val="24"/>
          <w:shd w:val="clear" w:color="auto" w:fill="FFFFFF"/>
        </w:rPr>
      </w:pPr>
      <w:r>
        <w:rPr>
          <w:rFonts w:hint="eastAsia" w:ascii="宋体" w:hAnsi="宋体" w:cs="宋体"/>
          <w:sz w:val="24"/>
          <w:shd w:val="clear" w:color="auto" w:fill="FFFFFF"/>
        </w:rPr>
        <w:t>3、在活动中，让幼儿通过成果展示，增强自信心，敢于表现，并增进亲子关系，促进家园合作。</w:t>
      </w:r>
    </w:p>
    <w:p>
      <w:pPr>
        <w:jc w:val="left"/>
        <w:rPr>
          <w:rFonts w:hint="default" w:ascii="宋体" w:hAnsi="宋体" w:eastAsia="黑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</w:rPr>
        <w:t>二．活动主题：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eastAsia="zh-CN"/>
        </w:rPr>
        <w:t>《</w:t>
      </w: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能量向前冲》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</w:rPr>
        <w:t>三．时间：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 xml:space="preserve"> 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根据园所安排（例如：周五的下午）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 xml:space="preserve">    </w:t>
      </w:r>
    </w:p>
    <w:p>
      <w:pPr>
        <w:ind w:firstLine="480" w:firstLineChars="200"/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</w:rPr>
        <w:t>地点：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幼儿园操场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或者多媒体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教室</w:t>
      </w:r>
    </w:p>
    <w:p>
      <w:pPr>
        <w:jc w:val="left"/>
        <w:rPr>
          <w:rFonts w:ascii="宋体" w:hAnsi="宋体" w:cs="宋体"/>
          <w:b/>
          <w:bCs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b/>
          <w:bCs/>
          <w:color w:val="000000"/>
          <w:sz w:val="24"/>
          <w:shd w:val="clear" w:color="auto" w:fill="FFFFFF"/>
        </w:rPr>
        <w:t>四．场地布置：</w:t>
      </w:r>
    </w:p>
    <w:p>
      <w:pPr>
        <w:ind w:firstLine="960" w:firstLineChars="400"/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场地布置成闯关游戏场景</w:t>
      </w:r>
    </w:p>
    <w:p>
      <w:pPr>
        <w:jc w:val="left"/>
        <w:rPr>
          <w:rFonts w:ascii="宋体" w:hAnsi="宋体" w:cs="宋体"/>
          <w:b/>
          <w:bCs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b/>
          <w:bCs/>
          <w:color w:val="000000"/>
          <w:sz w:val="24"/>
          <w:shd w:val="clear" w:color="auto" w:fill="FFFFFF"/>
        </w:rPr>
        <w:t>五．人员分工：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1.主持人1—2名（一名教师和一名幼儿）；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2.活动总策划及每个班级活动项目负责人各1人，负责活动规则的设计和本场地的布置；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3.场地布置负责人（班级站位提前规划好或做好标识）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4.活动当天签到、大门口秩序安排1人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5.兑奖处2人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6.活动物料负责人1人</w:t>
      </w:r>
    </w:p>
    <w:p>
      <w:pPr>
        <w:jc w:val="left"/>
        <w:rPr>
          <w:rFonts w:hint="eastAsia"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物料包括：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家长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签到表、能力训练记录表，条幅“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寻找能量向前冲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，聚集能力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我最棒,</w:t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ab/>
      </w: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YES  Ready!!!</w:t>
      </w:r>
      <w:r>
        <w:rPr>
          <w:rFonts w:hint="eastAsia" w:ascii="宋体" w:hAnsi="宋体" w:cs="宋体"/>
          <w:color w:val="000000"/>
          <w:sz w:val="24"/>
          <w:shd w:val="clear" w:color="auto" w:fill="FFFFFF"/>
        </w:rPr>
        <w:t>”，音响、音乐、游戏中需要的物品（详见游戏）、4π能力训练—专注力训练卡（每个级别）、大算盘若干、小小勇士奖状若干（根据幼儿数量准备）、奖品若干。</w:t>
      </w:r>
    </w:p>
    <w:p>
      <w:pPr>
        <w:jc w:val="left"/>
        <w:rPr>
          <w:rFonts w:ascii="黑体" w:hAnsi="黑体" w:eastAsia="黑体" w:cs="黑体"/>
          <w:color w:val="000000"/>
          <w:sz w:val="24"/>
          <w:shd w:val="clear" w:color="auto" w:fill="FFFFFF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</w:rPr>
        <w:t>六．活动流程</w:t>
      </w:r>
    </w:p>
    <w:p>
      <w:pPr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1.家长早上8:00到园报到，带领孩子进班签到，使主班教师清晰本班家长的到会情况。</w:t>
      </w:r>
    </w:p>
    <w:p>
      <w:pPr>
        <w:jc w:val="left"/>
        <w:rPr>
          <w:rFonts w:hint="eastAsia"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2.上午8点50，各班级组织集体开场，亲子热身舞，训练专注力。</w:t>
      </w: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 xml:space="preserve">       </w:t>
      </w:r>
      <w:r>
        <w:rPr>
          <w:rFonts w:hint="eastAsia" w:ascii="宋体" w:hAnsi="宋体" w:cs="宋体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全场律动《小鸡舞》  （带动全体幼儿家长一起做，可围圈做效果更好，音乐附录）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 伸手向前双手抓四下（盖鸡窝）屈肘胸前扇动四下（挥翅膀）</w:t>
      </w: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 双手从上到下带动腰身抹下来，站立拍手四下。。。。，听节奏重复即可</w:t>
      </w:r>
    </w:p>
    <w:p>
      <w:pPr>
        <w:jc w:val="left"/>
        <w:rPr>
          <w:rFonts w:hint="eastAsia"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3.活动场地：各班级。</w:t>
      </w:r>
    </w:p>
    <w:p>
      <w:pPr>
        <w:jc w:val="left"/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 xml:space="preserve">      【流程步骤】1.家长签到,入座;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开场白,致欢迎词,介绍议程: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现场互动小游戏;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家长代表致词;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介绍班级成员;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介绍班级概况与现阶段教育特点;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结合教材讲解本学期教育目标;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讲解本学期希望家长配合的工作,需支援的活动;</w:t>
      </w:r>
    </w:p>
    <w:p>
      <w:pPr>
        <w:numPr>
          <w:ilvl w:val="0"/>
          <w:numId w:val="3"/>
        </w:numPr>
        <w:ind w:left="2160" w:leftChars="0" w:firstLine="0" w:firstLine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  <w:lang w:val="en-US" w:eastAsia="zh-CN"/>
        </w:rPr>
        <w:t>宣誓或律动结尾.</w:t>
      </w:r>
    </w:p>
    <w:p>
      <w:pPr>
        <w:numPr>
          <w:ilvl w:val="0"/>
          <w:numId w:val="0"/>
        </w:numPr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</w:p>
    <w:p>
      <w:pPr>
        <w:numPr>
          <w:ilvl w:val="0"/>
          <w:numId w:val="0"/>
        </w:numPr>
        <w:ind w:left="2160" w:leftChars="0"/>
        <w:jc w:val="left"/>
        <w:rPr>
          <w:rFonts w:hint="default" w:ascii="宋体" w:hAnsi="宋体" w:cs="宋体"/>
          <w:color w:val="000000"/>
          <w:sz w:val="24"/>
          <w:shd w:val="clear" w:color="auto" w:fill="FFFFFF"/>
          <w:lang w:val="en-US" w:eastAsia="zh-CN"/>
        </w:rPr>
      </w:pPr>
    </w:p>
    <w:p>
      <w:pPr>
        <w:numPr>
          <w:ilvl w:val="0"/>
          <w:numId w:val="4"/>
        </w:numPr>
        <w:jc w:val="left"/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24"/>
          <w:shd w:val="clear" w:color="auto" w:fill="FFFFFF"/>
          <w:lang w:val="en-US" w:eastAsia="zh-CN"/>
        </w:rPr>
        <w:t>正式参考：</w:t>
      </w:r>
    </w:p>
    <w:p>
      <w:pPr>
        <w:numPr>
          <w:ilvl w:val="0"/>
          <w:numId w:val="0"/>
        </w:numPr>
        <w:ind w:firstLine="1200" w:firstLineChars="500"/>
        <w:jc w:val="left"/>
        <w:rPr>
          <w:rFonts w:ascii="宋体" w:hAnsi="宋体" w:cs="宋体"/>
          <w:color w:val="000000"/>
          <w:sz w:val="24"/>
          <w:shd w:val="clear" w:color="auto" w:fill="FFFFFF"/>
        </w:rPr>
      </w:pPr>
      <w:r>
        <w:rPr>
          <w:rFonts w:hint="eastAsia" w:ascii="宋体" w:hAnsi="宋体" w:cs="宋体"/>
          <w:color w:val="000000"/>
          <w:sz w:val="24"/>
          <w:shd w:val="clear" w:color="auto" w:fill="FFFFFF"/>
        </w:rPr>
        <w:t>上午时间9:00，活动正式开始，主持人上场（其中一位主持人可着可爱造型的服装。</w:t>
      </w:r>
    </w:p>
    <w:p>
      <w:pPr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</w:t>
      </w:r>
      <w:r>
        <w:rPr>
          <w:rFonts w:hint="eastAsia" w:ascii="宋体" w:hAnsi="宋体" w:cs="宋体"/>
          <w:b/>
          <w:bCs/>
          <w:szCs w:val="21"/>
        </w:rPr>
        <w:t xml:space="preserve">  主持串稿：</w:t>
      </w:r>
      <w:r>
        <w:rPr>
          <w:rFonts w:hint="eastAsia" w:ascii="宋体" w:hAnsi="宋体" w:cs="宋体"/>
          <w:szCs w:val="21"/>
        </w:rPr>
        <w:t>亲爱的大朋友、小朋友们，大家好</w:t>
      </w:r>
      <w:r>
        <w:rPr>
          <w:rFonts w:hint="eastAsia" w:ascii="宋体" w:hAnsi="宋体" w:cs="宋体"/>
          <w:szCs w:val="21"/>
          <w:lang w:eastAsia="zh-CN"/>
        </w:rPr>
        <w:t>！</w:t>
      </w:r>
      <w:r>
        <w:rPr>
          <w:rFonts w:hint="eastAsia" w:ascii="宋体" w:hAnsi="宋体" w:cs="宋体"/>
          <w:szCs w:val="21"/>
        </w:rPr>
        <w:t>新时代育新人，探究能力最关键。***幼儿园肩负着培养好新时代下祖国未来的重担，训练幼儿的专注力、计算力、逻辑思维能力、记忆力，四种能力的学习刻不容缓。让幼儿掌握综合能力的素养，为今后的学习奠定基础。今天我们举行大型“能量加油站”活动，旨在提升能力、走在未来的最前端。凡是今天闯关成功的幼儿均可在现场进行奖品兑换，希望大家玩中学，学中玩，开心度过每一天。</w:t>
      </w:r>
    </w:p>
    <w:p>
      <w:pPr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接下来“能量</w:t>
      </w:r>
      <w:r>
        <w:rPr>
          <w:rFonts w:hint="eastAsia" w:ascii="宋体" w:hAnsi="宋体" w:cs="宋体"/>
          <w:szCs w:val="21"/>
          <w:lang w:val="en-US" w:eastAsia="zh-CN"/>
        </w:rPr>
        <w:t>向前冲</w:t>
      </w:r>
      <w:r>
        <w:rPr>
          <w:rFonts w:hint="eastAsia" w:ascii="宋体" w:hAnsi="宋体" w:cs="宋体"/>
          <w:szCs w:val="21"/>
        </w:rPr>
        <w:t>”活动正式开始。第一个游戏：专注力游戏比赛。</w:t>
      </w:r>
    </w:p>
    <w:p>
      <w:pPr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游戏主题设置：亲子游戏乐翻天。下面的游戏设置均以家庭为单位，一位家长和一名幼儿进行游戏。</w:t>
      </w:r>
    </w:p>
    <w:p>
      <w:pPr>
        <w:rPr>
          <w:rFonts w:hint="eastAsia" w:ascii="华文琥珀" w:hAnsi="华文琥珀" w:eastAsia="华文琥珀" w:cs="华文琥珀"/>
          <w:szCs w:val="21"/>
        </w:rPr>
      </w:pPr>
      <w:r>
        <w:rPr>
          <w:rFonts w:hint="eastAsia" w:ascii="华文琥珀" w:hAnsi="华文琥珀" w:eastAsia="华文琥珀" w:cs="华文琥珀"/>
          <w:szCs w:val="21"/>
        </w:rPr>
        <w:t>一‘专注力训练’</w:t>
      </w:r>
    </w:p>
    <w:p>
      <w:pPr>
        <w:numPr>
          <w:ilvl w:val="0"/>
          <w:numId w:val="5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视觉专注力：训练舒尔特方格</w:t>
      </w:r>
      <w:r>
        <w:rPr>
          <w:rFonts w:hint="eastAsia"/>
          <w:sz w:val="24"/>
        </w:rPr>
        <w:cr/>
      </w:r>
      <w:r>
        <w:rPr>
          <w:rFonts w:hint="eastAsia"/>
          <w:sz w:val="24"/>
        </w:rPr>
        <w:t>教师根据幼儿的年龄特点规定游戏时间，然后将准备好的舒尔特方格训练卡发放给每组家庭，小班（1-9）、中班（1-20）、大班（1-35），（可根据幼儿的年龄和实际情况增减数字的多少）。让幼儿用手指按数字顺序边指边念出数字，家长在训练操作卡上，给幼儿记录操作时间，在规定的时间内完成游戏的幼儿，均可过关。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sz w:val="24"/>
        </w:rPr>
        <w:drawing>
          <wp:inline distT="0" distB="0" distL="114300" distR="114300">
            <wp:extent cx="2157730" cy="2159635"/>
            <wp:effectExtent l="0" t="0" r="1270" b="12065"/>
            <wp:docPr id="3" name="图片 1" descr="e2b69cddaa76ffbe7fbd4ef84715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e2b69cddaa76ffbe7fbd4ef847159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drawing>
          <wp:inline distT="0" distB="0" distL="114300" distR="114300">
            <wp:extent cx="2148205" cy="2145665"/>
            <wp:effectExtent l="0" t="0" r="10795" b="635"/>
            <wp:docPr id="16" name="图片 2" descr="95467c9f3c4f39226bfc91eaaede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95467c9f3c4f39226bfc91eaaedeac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视觉专注力： 悬肘打点</w:t>
      </w:r>
    </w:p>
    <w:p>
      <w:pPr>
        <w:spacing w:line="360" w:lineRule="auto"/>
        <w:ind w:left="357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将准备好的悬肘打点卡片发放给每组家庭，要求</w:t>
      </w:r>
      <w:r>
        <w:rPr>
          <w:rFonts w:ascii="宋体" w:hAnsi="宋体" w:cs="楷体"/>
          <w:sz w:val="24"/>
          <w:szCs w:val="28"/>
        </w:rPr>
        <w:t>幼儿悬肘，用食指以最快的速度</w:t>
      </w:r>
      <w:r>
        <w:rPr>
          <w:rFonts w:hint="eastAsia" w:ascii="宋体" w:hAnsi="宋体" w:cs="楷体"/>
          <w:sz w:val="24"/>
          <w:szCs w:val="28"/>
        </w:rPr>
        <w:t>，</w:t>
      </w:r>
      <w:r>
        <w:rPr>
          <w:rFonts w:ascii="宋体" w:hAnsi="宋体" w:cs="楷体"/>
          <w:sz w:val="24"/>
          <w:szCs w:val="28"/>
        </w:rPr>
        <w:t>在每个圆圈内打点，家长给幼儿计算所用时间和正确打点的个数，打在圆点的外面和圆上都算错。</w:t>
      </w:r>
    </w:p>
    <w:p>
      <w:pPr>
        <w:spacing w:line="360" w:lineRule="auto"/>
        <w:ind w:left="357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（单手训练时：从前往后、从后往前、从上往下、从下往上等形式）</w:t>
      </w:r>
    </w:p>
    <w:p>
      <w:pPr>
        <w:spacing w:line="360" w:lineRule="auto"/>
        <w:ind w:left="357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（双手训练时：双手交叉从前往后、从后往前，双手一上一下从上往下、从下往上，不同颜色进行打点等形式）</w:t>
      </w:r>
    </w:p>
    <w:p>
      <w:pPr>
        <w:spacing w:line="360" w:lineRule="auto"/>
        <w:ind w:left="357"/>
        <w:rPr>
          <w:rFonts w:hint="eastAsia" w:ascii="宋体" w:hAnsi="宋体" w:cs="楷体"/>
          <w:sz w:val="24"/>
          <w:szCs w:val="28"/>
        </w:rPr>
      </w:pPr>
      <w:r>
        <w:rPr>
          <w:sz w:val="24"/>
        </w:rPr>
        <w:drawing>
          <wp:inline distT="0" distB="0" distL="114300" distR="114300">
            <wp:extent cx="2239645" cy="2242185"/>
            <wp:effectExtent l="0" t="0" r="8255" b="5715"/>
            <wp:docPr id="8" name="图片 3" descr="16025938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1602593825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3964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drawing>
          <wp:inline distT="0" distB="0" distL="114300" distR="114300">
            <wp:extent cx="2216150" cy="2235835"/>
            <wp:effectExtent l="0" t="0" r="6350" b="12065"/>
            <wp:docPr id="12" name="图片 4" descr="160259389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1602593895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3 .听觉专注力：数字游戏</w:t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每组家庭人手一份数字卡，（</w:t>
      </w:r>
      <w:r>
        <w:rPr>
          <w:rFonts w:hint="eastAsia"/>
          <w:sz w:val="24"/>
        </w:rPr>
        <w:t>可根据幼儿的年龄和实际情况选用相应的数字卡</w:t>
      </w:r>
      <w:r>
        <w:rPr>
          <w:rFonts w:hint="eastAsia" w:ascii="宋体" w:hAnsi="宋体" w:cs="楷体"/>
          <w:sz w:val="24"/>
          <w:szCs w:val="28"/>
        </w:rPr>
        <w:t>），家长帮幼儿把数字卡随意打乱。然后让幼儿认真听数字，听到哪个数字，幼儿迅速找到，教师可连读数字。大班的幼儿可以加入简单的，20以内的计算进行听力游戏。家长记录幼儿听对数字的正确次数。</w:t>
      </w:r>
    </w:p>
    <w:p>
      <w:pPr>
        <w:numPr>
          <w:ilvl w:val="0"/>
          <w:numId w:val="6"/>
        </w:numPr>
        <w:spacing w:line="360" w:lineRule="auto"/>
        <w:rPr>
          <w:rFonts w:hint="eastAsia" w:ascii="宋体" w:hAnsi="宋体" w:cs="楷体"/>
          <w:sz w:val="24"/>
          <w:szCs w:val="28"/>
        </w:rPr>
      </w:pPr>
      <w:r>
        <w:rPr>
          <w:rFonts w:ascii="宋体" w:hAnsi="宋体" w:cs="楷体"/>
          <w:sz w:val="24"/>
          <w:szCs w:val="28"/>
        </w:rPr>
        <w:t>听觉专注力</w:t>
      </w:r>
      <w:r>
        <w:rPr>
          <w:rFonts w:hint="eastAsia" w:ascii="宋体" w:hAnsi="宋体" w:cs="楷体"/>
          <w:sz w:val="24"/>
          <w:szCs w:val="28"/>
        </w:rPr>
        <w:t>：</w:t>
      </w:r>
      <w:r>
        <w:rPr>
          <w:rFonts w:ascii="宋体" w:hAnsi="宋体" w:cs="楷体"/>
          <w:sz w:val="24"/>
          <w:szCs w:val="28"/>
        </w:rPr>
        <w:t>肢体动作</w:t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教师先规定几个动作，例如：（吃饭、睡觉、喝水、跳舞、大枪、大笑等），然后请家长给幼儿蒙住眼睛。幼儿开始进行听指令做动作的游戏，教师随意说刚才规定的某一个动作，让幼儿快速做动作，家长记录幼儿做对动作的次数。</w:t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5.体觉专注力：玩扑克游戏</w:t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每组家庭准备一幅扑克牌，家长取三张不同的牌（去掉花牌），让幼儿随意排列与桌上，如从左到右，依次是红桃9，黑桃5，梅花1，让幼儿选取一张要记住的牌，如黑桃5。让幼儿盯住这张牌，然后家长把三张牌倒扣在桌上，随意更换三张牌的位置，然后，让幼儿指出黑桃3在哪里。（根据</w:t>
      </w:r>
      <w:r>
        <w:rPr>
          <w:rFonts w:hint="eastAsia"/>
          <w:sz w:val="24"/>
        </w:rPr>
        <w:t>幼儿的年龄和实际情况增减牌的多少</w:t>
      </w:r>
      <w:r>
        <w:rPr>
          <w:rFonts w:hint="eastAsia" w:ascii="宋体" w:hAnsi="宋体" w:cs="楷体"/>
          <w:sz w:val="24"/>
          <w:szCs w:val="28"/>
        </w:rPr>
        <w:t>）</w:t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ascii="宋体" w:hAnsi="宋体" w:cs="楷体"/>
          <w:sz w:val="24"/>
          <w:szCs w:val="28"/>
        </w:rPr>
        <w:drawing>
          <wp:inline distT="0" distB="0" distL="114300" distR="114300">
            <wp:extent cx="1086485" cy="1510665"/>
            <wp:effectExtent l="0" t="0" r="5715" b="635"/>
            <wp:docPr id="19" name="图片 5" descr="70c45434364a15491f33005108c3d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70c45434364a15491f33005108c3d5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5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楷体"/>
          <w:sz w:val="24"/>
          <w:szCs w:val="28"/>
        </w:rPr>
        <w:t xml:space="preserve">      </w:t>
      </w:r>
      <w:r>
        <w:rPr>
          <w:rFonts w:ascii="宋体" w:hAnsi="宋体" w:cs="楷体"/>
          <w:sz w:val="24"/>
          <w:szCs w:val="28"/>
        </w:rPr>
        <w:drawing>
          <wp:inline distT="0" distB="0" distL="114300" distR="114300">
            <wp:extent cx="1104265" cy="1518920"/>
            <wp:effectExtent l="0" t="0" r="635" b="5080"/>
            <wp:docPr id="15" name="图片 6" descr="aa1406beaab81080039668471d2e5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aa1406beaab81080039668471d2e5e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楷体"/>
          <w:sz w:val="24"/>
          <w:szCs w:val="28"/>
        </w:rPr>
        <w:t xml:space="preserve">      </w:t>
      </w:r>
      <w:r>
        <w:rPr>
          <w:rFonts w:ascii="宋体" w:hAnsi="宋体" w:cs="楷体"/>
          <w:sz w:val="24"/>
          <w:szCs w:val="28"/>
        </w:rPr>
        <w:drawing>
          <wp:inline distT="0" distB="0" distL="114300" distR="114300">
            <wp:extent cx="1064260" cy="1471295"/>
            <wp:effectExtent l="0" t="0" r="2540" b="1905"/>
            <wp:docPr id="11" name="图片 7" descr="2db7f228f727968fcc2d86adaf537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2db7f228f727968fcc2d86adaf5374f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64260" cy="147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360"/>
        <w:rPr>
          <w:rFonts w:hint="eastAsia" w:ascii="宋体" w:hAnsi="宋体" w:cs="楷体"/>
          <w:sz w:val="24"/>
          <w:szCs w:val="28"/>
        </w:rPr>
      </w:pPr>
      <w:r>
        <w:rPr>
          <w:rFonts w:hint="eastAsia" w:ascii="宋体" w:hAnsi="宋体" w:cs="楷体"/>
          <w:sz w:val="24"/>
          <w:szCs w:val="28"/>
        </w:rPr>
        <w:t>6.体觉专注力：多米诺骨牌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 w:ascii="宋体" w:hAnsi="宋体" w:cs="楷体"/>
          <w:sz w:val="24"/>
          <w:szCs w:val="28"/>
        </w:rPr>
        <w:t>教师给每组家庭发放若干块多米诺骨牌，让幼儿将骨牌按一定间距的尺寸排成单行，或分行排成一片，推倒第一张骨牌，其余发生连锁反应依次倒下，或形成一条长龙，或形成一幅图案。除了可码放单线、多线、文字等各式各样的多米诺造型外，还可以充做积木，搭房子，盖牌楼，制成各种各样的拼图。</w:t>
      </w:r>
      <w:r>
        <w:rPr>
          <w:rFonts w:hint="eastAsia"/>
          <w:sz w:val="24"/>
        </w:rPr>
        <w:t xml:space="preserve"> 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以上的6个游戏，幼儿园根据每个班级幼儿年龄段的不同，选择其中几个相对合适的游戏进行，建议听觉、视觉、体觉，3种不行类型的训练形式，每个班级至少进行一个游戏。</w:t>
      </w:r>
    </w:p>
    <w:p>
      <w:pPr>
        <w:spacing w:line="360" w:lineRule="auto"/>
        <w:rPr>
          <w:rFonts w:hint="eastAsia" w:ascii="华文琥珀" w:hAnsi="华文琥珀" w:eastAsia="华文琥珀" w:cs="华文琥珀"/>
          <w:sz w:val="24"/>
        </w:rPr>
      </w:pPr>
      <w:r>
        <w:rPr>
          <w:rFonts w:hint="eastAsia" w:ascii="华文琥珀" w:hAnsi="华文琥珀" w:eastAsia="华文琥珀" w:cs="华文琥珀"/>
          <w:szCs w:val="21"/>
        </w:rPr>
        <w:t>二‘计算力训练’</w:t>
      </w:r>
    </w:p>
    <w:p>
      <w:pPr>
        <w:spacing w:line="360" w:lineRule="auto"/>
        <w:ind w:left="360"/>
        <w:rPr>
          <w:rFonts w:hint="eastAsia" w:eastAsia="宋体"/>
          <w:sz w:val="24"/>
          <w:lang w:val="en-US" w:eastAsia="zh-CN"/>
        </w:rPr>
      </w:pPr>
      <w:r>
        <w:rPr>
          <w:rFonts w:hint="eastAsia"/>
          <w:sz w:val="24"/>
        </w:rPr>
        <w:t>小计算器儿歌串烧：小班和中班认识算盘，拨珠指法，坐姿歌（注：具体内容不一样，大班补数儿歌，进位加儿歌。</w:t>
      </w:r>
      <w:r>
        <w:rPr>
          <w:rFonts w:hint="eastAsia"/>
          <w:sz w:val="24"/>
          <w:lang w:val="en-US" w:eastAsia="zh-CN"/>
        </w:rPr>
        <w:t>)</w:t>
      </w:r>
    </w:p>
    <w:p>
      <w:pPr>
        <w:numPr>
          <w:ilvl w:val="0"/>
          <w:numId w:val="7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小班：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拨珠指法：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伸</w:t>
      </w:r>
      <w:r>
        <w:rPr>
          <w:rFonts w:hint="eastAsia"/>
          <w:sz w:val="24"/>
          <w:lang w:val="en-US" w:eastAsia="zh-CN"/>
        </w:rPr>
        <w:t>左手</w:t>
      </w:r>
      <w:r>
        <w:rPr>
          <w:rFonts w:hint="eastAsia"/>
          <w:sz w:val="24"/>
        </w:rPr>
        <w:t>，伸</w:t>
      </w:r>
      <w:r>
        <w:rPr>
          <w:rFonts w:hint="eastAsia"/>
          <w:sz w:val="24"/>
          <w:lang w:val="en-US" w:eastAsia="zh-CN"/>
        </w:rPr>
        <w:t>右手</w:t>
      </w:r>
      <w:r>
        <w:rPr>
          <w:rFonts w:hint="eastAsia"/>
          <w:sz w:val="24"/>
        </w:rPr>
        <w:t>，变成小手枪，啪啪啪；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大拇哥，大拇哥，上上上，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二拇弟，二拇弟，下下下，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大拇哥，大拇哥，加加加，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二拇弟，二拇弟，减减减。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2、</w:t>
      </w:r>
      <w:r>
        <w:rPr>
          <w:rFonts w:hint="eastAsia"/>
          <w:sz w:val="24"/>
        </w:rPr>
        <w:t>中班：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拨珠指法：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伸</w:t>
      </w:r>
      <w:r>
        <w:rPr>
          <w:rFonts w:hint="eastAsia"/>
          <w:sz w:val="24"/>
          <w:lang w:val="en-US" w:eastAsia="zh-CN"/>
        </w:rPr>
        <w:t>左手</w:t>
      </w:r>
      <w:r>
        <w:rPr>
          <w:rFonts w:hint="eastAsia"/>
          <w:sz w:val="24"/>
        </w:rPr>
        <w:t>，伸</w:t>
      </w:r>
      <w:r>
        <w:rPr>
          <w:rFonts w:hint="eastAsia"/>
          <w:sz w:val="24"/>
          <w:lang w:val="en-US" w:eastAsia="zh-CN"/>
        </w:rPr>
        <w:t xml:space="preserve">右手, </w:t>
      </w:r>
      <w:r>
        <w:rPr>
          <w:rFonts w:hint="eastAsia"/>
          <w:sz w:val="24"/>
        </w:rPr>
        <w:t>变成小手枪，啪啪啪；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大拇哥，大拇哥，上上上，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二拇弟，二拇弟，下下下，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大拇哥，大拇哥，加加加，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二拇弟，二拇弟，减减减。</w:t>
      </w:r>
    </w:p>
    <w:p>
      <w:pPr>
        <w:spacing w:line="360" w:lineRule="auto"/>
        <w:rPr>
          <w:rFonts w:hint="eastAsia"/>
          <w:sz w:val="24"/>
        </w:rPr>
      </w:pP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认识算盘：（两只老虎曲调）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小小算盘，小小算盘，四边框，四边框，框上住着根根档，颗颗算珠档上放，真可爱，真可爱；小小算盘，小小算盘，四边框，四边框，九颗算珠档上放，加加减减计算忙，真神奇，真神奇。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坐姿歌：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小朋友们学珠算，打算盘时坐姿端，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挺起胸来脚放平，头稍低来手抬起，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算盘离桌一整拳，双手</w:t>
      </w:r>
      <w:r>
        <w:rPr>
          <w:rFonts w:hint="eastAsia"/>
          <w:sz w:val="24"/>
          <w:lang w:val="en-US" w:eastAsia="zh-CN"/>
        </w:rPr>
        <w:t>连</w:t>
      </w:r>
      <w:r>
        <w:rPr>
          <w:rFonts w:hint="eastAsia"/>
          <w:sz w:val="24"/>
        </w:rPr>
        <w:t>拨多磨练。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3、大班：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拍手歌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你拍1，我拍9,1和9手拉手；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你拍2，我拍8,2和8是一家；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你拍3，我拍7,3和7在一起；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你拍4，我拍6,4和6好朋友；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你拍5，我拍5,5和5跳跳舞。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进位加儿歌：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数字宝宝来相加，不够加时想办法；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先进一位向前走，</w:t>
      </w:r>
      <w:r>
        <w:rPr>
          <w:rFonts w:hint="eastAsia"/>
          <w:sz w:val="24"/>
          <w:lang w:val="en-US" w:eastAsia="zh-CN"/>
        </w:rPr>
        <w:t>凑十加尾紧跟上</w:t>
      </w:r>
      <w:r>
        <w:rPr>
          <w:rFonts w:hint="eastAsia"/>
          <w:sz w:val="24"/>
        </w:rPr>
        <w:t>；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双手同时来进行，</w:t>
      </w:r>
      <w:r>
        <w:rPr>
          <w:rFonts w:hint="eastAsia"/>
          <w:sz w:val="24"/>
          <w:lang w:val="en-US" w:eastAsia="zh-CN"/>
        </w:rPr>
        <w:t>计算要领心里装</w:t>
      </w:r>
      <w:r>
        <w:rPr>
          <w:rFonts w:hint="eastAsia"/>
          <w:sz w:val="24"/>
        </w:rPr>
        <w:t>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看到1，想到9，满十进1去掉9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看到2，想到8，满十进1去掉8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看到3，想到7，满十进1去掉7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看到4，想到6，满十进1去掉6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看到5，想到5，满十进1去掉5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看到6，想到4，满十进1去掉4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看到7，想到3，满十进1去掉3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看到8，想到2，满十进1去掉2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看到9，想到1，满十进1去掉1</w:t>
      </w:r>
    </w:p>
    <w:p>
      <w:pPr>
        <w:spacing w:line="360" w:lineRule="auto"/>
        <w:rPr>
          <w:rFonts w:hint="eastAsia"/>
          <w:sz w:val="24"/>
        </w:rPr>
      </w:pPr>
    </w:p>
    <w:p>
      <w:pPr>
        <w:spacing w:line="360" w:lineRule="auto"/>
        <w:rPr>
          <w:rFonts w:hint="eastAsia" w:ascii="华文琥珀" w:hAnsi="华文琥珀" w:eastAsia="华文琥珀" w:cs="华文琥珀"/>
          <w:sz w:val="24"/>
        </w:rPr>
      </w:pPr>
      <w:r>
        <w:rPr>
          <w:rFonts w:hint="eastAsia" w:ascii="华文琥珀" w:hAnsi="华文琥珀" w:eastAsia="华文琥珀" w:cs="华文琥珀"/>
          <w:sz w:val="24"/>
        </w:rPr>
        <w:t>三</w:t>
      </w:r>
      <w:r>
        <w:rPr>
          <w:rFonts w:hint="eastAsia" w:ascii="华文琥珀" w:hAnsi="华文琥珀" w:eastAsia="华文琥珀" w:cs="华文琥珀"/>
          <w:sz w:val="24"/>
          <w:lang w:val="en-US" w:eastAsia="zh-CN"/>
        </w:rPr>
        <w:t>、</w:t>
      </w:r>
      <w:r>
        <w:rPr>
          <w:rFonts w:hint="eastAsia" w:ascii="华文琥珀" w:hAnsi="华文琥珀" w:eastAsia="华文琥珀" w:cs="华文琥珀"/>
          <w:sz w:val="24"/>
        </w:rPr>
        <w:t>计算器拨珠展示秀：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教师将准备好的打算盘悬挂在黑板中间，进行拨珠手法展示。然后让幼儿取出各自的小计算器做准备，教师让幼儿听口令进行拨珠展示秀活动。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幼儿听数拨珠计算秀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幼儿空拨珠计算秀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幼儿心算计算秀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家长给幼儿记录拨珠及计算的正确率。</w:t>
      </w:r>
    </w:p>
    <w:p>
      <w:pPr>
        <w:spacing w:line="360" w:lineRule="auto"/>
        <w:rPr>
          <w:rFonts w:hint="eastAsia" w:ascii="华文琥珀" w:hAnsi="华文琥珀" w:eastAsia="华文琥珀" w:cs="华文琥珀"/>
          <w:sz w:val="24"/>
        </w:rPr>
      </w:pPr>
      <w:r>
        <w:rPr>
          <w:rFonts w:hint="eastAsia" w:ascii="华文琥珀" w:hAnsi="华文琥珀" w:eastAsia="华文琥珀" w:cs="华文琥珀"/>
          <w:sz w:val="24"/>
        </w:rPr>
        <w:t>四</w:t>
      </w:r>
      <w:r>
        <w:rPr>
          <w:rFonts w:hint="eastAsia" w:ascii="华文琥珀" w:hAnsi="华文琥珀" w:eastAsia="华文琥珀" w:cs="华文琥珀"/>
          <w:sz w:val="24"/>
          <w:lang w:val="en-US" w:eastAsia="zh-CN"/>
        </w:rPr>
        <w:t>、</w:t>
      </w:r>
      <w:r>
        <w:rPr>
          <w:rFonts w:hint="eastAsia" w:ascii="华文琥珀" w:hAnsi="华文琥珀" w:eastAsia="华文琥珀" w:cs="华文琥珀"/>
          <w:sz w:val="24"/>
        </w:rPr>
        <w:t xml:space="preserve"> 逻辑思维能力游戏：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1.</w:t>
      </w:r>
      <w:r>
        <w:rPr>
          <w:rFonts w:hint="eastAsia"/>
        </w:rPr>
        <w:t xml:space="preserve"> </w:t>
      </w:r>
      <w:r>
        <w:rPr>
          <w:rFonts w:hint="eastAsia"/>
          <w:sz w:val="24"/>
        </w:rPr>
        <w:t>反口令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让幼儿根据“口令”做相反的动作，训练幼儿思维的逆向性及思维的敏捷性。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教师说：“起立”，幼儿就要坐着不动，教师说“举起左手”，幼儿就要举起</w:t>
      </w:r>
      <w:r>
        <w:rPr>
          <w:rFonts w:hint="eastAsia"/>
          <w:sz w:val="24"/>
          <w:lang w:val="en-US" w:eastAsia="zh-CN"/>
        </w:rPr>
        <w:t>右手</w:t>
      </w:r>
      <w:r>
        <w:rPr>
          <w:rFonts w:hint="eastAsia"/>
          <w:sz w:val="24"/>
        </w:rPr>
        <w:t>，教师说“向前走”，幼儿就要往后退。家长给幼儿记录完成反动作的正确次数。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2. 反义词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根据幼儿的实际情况，准备一些词语卡片，把所有卡片粘贴在黑板上，然后要求以家庭为单位，请家长给幼儿出题，要求幼儿在比较短的时间年内说出这个词语的反义词。比如：家长说：“白天”，幼儿说"黑夜"，家长说“大树”，幼儿说“小树”，家长说“胖”，幼儿说“瘦”。家长给幼儿记录说对的反义词个数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3 .</w:t>
      </w:r>
      <w:r>
        <w:rPr>
          <w:rFonts w:hint="eastAsia"/>
        </w:rPr>
        <w:t xml:space="preserve"> </w:t>
      </w:r>
      <w:r>
        <w:rPr>
          <w:rFonts w:hint="eastAsia"/>
          <w:sz w:val="24"/>
        </w:rPr>
        <w:t>集体拼图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拼图：教师给每名幼儿发一张拼图碎片。要求全体幼儿通过观察、判断，将碎片拼成完整的图案。游戏全过程不许交流，每人手里拿到的卡片可以给别人看，不能从别人的手里拿卡片，（不能帮助别人拼图）。幼儿依次将散乱的图片拼成完整的图案。根据幼儿年龄段的不同，选用不同数量的图块进行拼图。家长记录幼儿在游戏过程中的专注时长，及是否正确。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数独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教师根据幼儿年龄段的不同，可在九宫格中设计不同的图案或数字（1、2、3）卡片，将准备好的卡片发放给每组家庭，让幼儿根据每行每列中出现的图案，或数字，进行推断，达到每行每列没有重复，即完成数独游戏。家长给幼儿记录游戏所用时间。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 xml:space="preserve">扑克猜数 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教师请每组家庭准备1副扑克牌，然后让家长将准备好的，两种图案的1-9的牌(共18张）洗好，可以根据幼儿的年龄段的不同，增减扑克牌的数量。然后任意抽去一张藏起来，并将余下的牌摊开，让幼儿推断哪张牌缺少了。家长给记录幼儿记录推断缺少牌面的时长。</w:t>
      </w:r>
    </w:p>
    <w:p>
      <w:pPr>
        <w:numPr>
          <w:ilvl w:val="0"/>
          <w:numId w:val="8"/>
        </w:num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猜数游戏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教师让每组家长在纸上随意写出一个数字，（根据幼儿年龄段的不同，写出数字），如38，让幼儿猜。如果幼儿猜15，家长告诉幼儿，小多了，幼儿继续接着猜，再猜42，家长告诉幼儿大了一些，幼儿继续猜，直到猜对为止，家长观察幼儿猜数字时的思路是否清晰，回答时是否根据提示，越来越靠近正确答案。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以上的6个游戏，幼儿园根据每个班级幼儿年龄段的不同，选择其中几个相对合适的游戏进行。</w:t>
      </w:r>
    </w:p>
    <w:p>
      <w:pPr>
        <w:spacing w:line="360" w:lineRule="auto"/>
        <w:ind w:left="360"/>
        <w:rPr>
          <w:rFonts w:hint="eastAsia"/>
          <w:sz w:val="24"/>
        </w:rPr>
      </w:pPr>
    </w:p>
    <w:p>
      <w:pPr>
        <w:spacing w:line="360" w:lineRule="auto"/>
        <w:rPr>
          <w:rFonts w:hint="eastAsia" w:ascii="华文琥珀" w:hAnsi="华文琥珀" w:eastAsia="华文琥珀" w:cs="华文琥珀"/>
          <w:sz w:val="24"/>
        </w:rPr>
      </w:pPr>
      <w:r>
        <w:rPr>
          <w:rFonts w:hint="eastAsia" w:ascii="华文琥珀" w:hAnsi="华文琥珀" w:eastAsia="华文琥珀" w:cs="华文琥珀"/>
          <w:sz w:val="24"/>
        </w:rPr>
        <w:t>五</w:t>
      </w:r>
      <w:r>
        <w:rPr>
          <w:rFonts w:hint="eastAsia" w:ascii="华文琥珀" w:hAnsi="华文琥珀" w:eastAsia="华文琥珀" w:cs="华文琥珀"/>
          <w:sz w:val="24"/>
          <w:lang w:val="en-US" w:eastAsia="zh-CN"/>
        </w:rPr>
        <w:t>、</w:t>
      </w:r>
      <w:r>
        <w:rPr>
          <w:rFonts w:hint="eastAsia" w:ascii="华文琥珀" w:hAnsi="华文琥珀" w:eastAsia="华文琥珀" w:cs="华文琥珀"/>
          <w:sz w:val="24"/>
        </w:rPr>
        <w:t>记忆力游戏：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1.视觉记忆力：丢失的物品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让每组家庭准备好，幼儿熟悉的5-10个物品，然后让家长把物品放在包里（根据幼儿年龄选择数量），让幼儿一个个拿出来，并确认都有什么东西。然后让幼儿转过去或者闭上眼睛，家长拿走其中的1-3个。再让幼儿睁开眼睛后，让幼儿看看少了什么。家长给幼儿记录所用时间及答案的正确率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2. 视觉记忆力：改变了什么？</w:t>
      </w:r>
    </w:p>
    <w:p>
      <w:pPr>
        <w:spacing w:line="360" w:lineRule="auto"/>
        <w:rPr>
          <w:rFonts w:hint="eastAsia" w:ascii="Arial" w:hAnsi="Arial" w:cs="Arial"/>
          <w:color w:val="333333"/>
          <w:sz w:val="24"/>
        </w:rPr>
      </w:pPr>
      <w:r>
        <w:rPr>
          <w:rFonts w:ascii="Arial" w:hAnsi="Arial" w:cs="Arial"/>
          <w:color w:val="333333"/>
          <w:sz w:val="24"/>
        </w:rPr>
        <w:t>教师让幼儿用家长手机</w:t>
      </w:r>
      <w:r>
        <w:rPr>
          <w:rFonts w:hint="eastAsia" w:ascii="Arial" w:hAnsi="Arial" w:cs="Arial"/>
          <w:color w:val="333333"/>
          <w:sz w:val="24"/>
        </w:rPr>
        <w:t>，</w:t>
      </w:r>
      <w:r>
        <w:rPr>
          <w:rFonts w:ascii="Arial" w:hAnsi="Arial" w:cs="Arial"/>
          <w:color w:val="333333"/>
          <w:sz w:val="24"/>
        </w:rPr>
        <w:t>拍张</w:t>
      </w:r>
      <w:r>
        <w:rPr>
          <w:rFonts w:hint="eastAsia" w:ascii="Arial" w:hAnsi="Arial" w:cs="Arial"/>
          <w:color w:val="333333"/>
          <w:sz w:val="24"/>
        </w:rPr>
        <w:t>家长</w:t>
      </w:r>
      <w:r>
        <w:rPr>
          <w:rFonts w:ascii="Arial" w:hAnsi="Arial" w:cs="Arial"/>
          <w:color w:val="333333"/>
          <w:sz w:val="24"/>
        </w:rPr>
        <w:t>的照片</w:t>
      </w:r>
      <w:r>
        <w:rPr>
          <w:rFonts w:hint="eastAsia" w:ascii="Arial" w:hAnsi="Arial" w:cs="Arial"/>
          <w:color w:val="333333"/>
          <w:sz w:val="24"/>
        </w:rPr>
        <w:t>，</w:t>
      </w:r>
      <w:r>
        <w:rPr>
          <w:rFonts w:ascii="Arial" w:hAnsi="Arial" w:cs="Arial"/>
          <w:color w:val="333333"/>
          <w:sz w:val="24"/>
        </w:rPr>
        <w:t>然后让</w:t>
      </w:r>
      <w:r>
        <w:rPr>
          <w:rFonts w:hint="eastAsia" w:ascii="Arial" w:hAnsi="Arial" w:cs="Arial"/>
          <w:color w:val="333333"/>
          <w:sz w:val="24"/>
        </w:rPr>
        <w:t>幼儿</w:t>
      </w:r>
      <w:r>
        <w:rPr>
          <w:rFonts w:ascii="Arial" w:hAnsi="Arial" w:cs="Arial"/>
          <w:color w:val="333333"/>
          <w:sz w:val="24"/>
        </w:rPr>
        <w:t>把</w:t>
      </w:r>
      <w:r>
        <w:rPr>
          <w:rFonts w:hint="eastAsia" w:ascii="Arial" w:hAnsi="Arial" w:cs="Arial"/>
          <w:color w:val="333333"/>
          <w:sz w:val="24"/>
        </w:rPr>
        <w:t>家长</w:t>
      </w:r>
      <w:r>
        <w:rPr>
          <w:rFonts w:ascii="Arial" w:hAnsi="Arial" w:cs="Arial"/>
          <w:color w:val="333333"/>
          <w:sz w:val="24"/>
        </w:rPr>
        <w:t>的穿着记忆到脑子里。然后让</w:t>
      </w:r>
      <w:r>
        <w:rPr>
          <w:rFonts w:hint="eastAsia" w:ascii="Arial" w:hAnsi="Arial" w:cs="Arial"/>
          <w:color w:val="333333"/>
          <w:sz w:val="24"/>
        </w:rPr>
        <w:t>幼儿</w:t>
      </w:r>
      <w:r>
        <w:rPr>
          <w:rFonts w:ascii="Arial" w:hAnsi="Arial" w:cs="Arial"/>
          <w:color w:val="333333"/>
          <w:sz w:val="24"/>
        </w:rPr>
        <w:t>背过身去，</w:t>
      </w:r>
      <w:r>
        <w:rPr>
          <w:rFonts w:hint="eastAsia" w:ascii="Arial" w:hAnsi="Arial" w:cs="Arial"/>
          <w:color w:val="333333"/>
          <w:sz w:val="24"/>
        </w:rPr>
        <w:t>家长</w:t>
      </w:r>
      <w:r>
        <w:rPr>
          <w:rFonts w:ascii="Arial" w:hAnsi="Arial" w:cs="Arial"/>
          <w:color w:val="333333"/>
          <w:sz w:val="24"/>
        </w:rPr>
        <w:t>对服装做下改变，比如摘掉眼镜，拿掉丝巾，难点的可以解开纽扣，然后问孩子“我改变了什么”</w:t>
      </w:r>
      <w:r>
        <w:rPr>
          <w:rFonts w:hint="eastAsia" w:ascii="Arial" w:hAnsi="Arial" w:cs="Arial"/>
          <w:color w:val="333333"/>
          <w:sz w:val="24"/>
        </w:rPr>
        <w:t>。</w:t>
      </w:r>
      <w:r>
        <w:rPr>
          <w:rFonts w:hint="eastAsia"/>
          <w:sz w:val="24"/>
        </w:rPr>
        <w:t xml:space="preserve"> 家长给幼儿记录所用时间及答案的正确率。</w:t>
      </w:r>
    </w:p>
    <w:p>
      <w:pPr>
        <w:spacing w:line="360" w:lineRule="auto"/>
        <w:rPr>
          <w:rFonts w:hint="eastAsia" w:ascii="Arial" w:hAnsi="Arial" w:cs="Arial"/>
          <w:color w:val="333333"/>
          <w:sz w:val="24"/>
        </w:rPr>
      </w:pPr>
      <w:r>
        <w:rPr>
          <w:rFonts w:hint="eastAsia" w:ascii="Arial" w:hAnsi="Arial" w:cs="Arial"/>
          <w:color w:val="333333"/>
          <w:sz w:val="24"/>
        </w:rPr>
        <w:t>3.听觉记忆力：词语接龙</w:t>
      </w:r>
    </w:p>
    <w:p>
      <w:pPr>
        <w:spacing w:line="360" w:lineRule="auto"/>
        <w:rPr>
          <w:rFonts w:hint="eastAsia" w:ascii="Arial" w:hAnsi="Arial" w:cs="Arial"/>
          <w:color w:val="333333"/>
          <w:sz w:val="24"/>
        </w:rPr>
      </w:pPr>
      <w:r>
        <w:rPr>
          <w:rFonts w:hint="eastAsia" w:ascii="Arial" w:hAnsi="Arial" w:cs="Arial"/>
          <w:color w:val="333333"/>
          <w:sz w:val="24"/>
        </w:rPr>
        <w:t>教师随意说出一个字，比如“大”，然后让其中一名幼儿重复该词语，然后说完再添加一个词字，如此循环接下去，教师可以根据幼儿的年龄段特点，适当增加难度。家长给幼儿记录，幼儿在最后一轮中记住了几个字词。</w:t>
      </w:r>
    </w:p>
    <w:p>
      <w:pPr>
        <w:spacing w:line="360" w:lineRule="auto"/>
        <w:rPr>
          <w:rFonts w:hint="eastAsia" w:ascii="Arial" w:hAnsi="Arial" w:cs="Arial"/>
          <w:color w:val="333333"/>
          <w:sz w:val="24"/>
        </w:rPr>
      </w:pPr>
      <w:r>
        <w:rPr>
          <w:rFonts w:hint="eastAsia" w:ascii="Arial" w:hAnsi="Arial" w:cs="Arial"/>
          <w:color w:val="333333"/>
          <w:sz w:val="24"/>
        </w:rPr>
        <w:t>4.听觉记忆力：数字组合</w:t>
      </w:r>
    </w:p>
    <w:p>
      <w:pPr>
        <w:spacing w:line="360" w:lineRule="auto"/>
        <w:rPr>
          <w:rFonts w:hint="eastAsia"/>
          <w:sz w:val="32"/>
        </w:rPr>
      </w:pPr>
      <w:r>
        <w:rPr>
          <w:rFonts w:hint="eastAsia"/>
          <w:sz w:val="32"/>
        </w:rPr>
        <w:t>342、721、540、138、295、791、</w:t>
      </w:r>
    </w:p>
    <w:p>
      <w:pPr>
        <w:spacing w:line="360" w:lineRule="auto"/>
        <w:rPr>
          <w:rFonts w:hint="eastAsia"/>
          <w:sz w:val="32"/>
        </w:rPr>
      </w:pPr>
      <w:r>
        <w:rPr>
          <w:rFonts w:hint="eastAsia"/>
          <w:sz w:val="32"/>
        </w:rPr>
        <w:t>678671、786762、138599、879911、565618、3232489等。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教师根据幼儿年龄段的不同给出数字，教师依次读出数字组合，可根据幼儿的实际情况读2遍，让幼儿在最短的时间内记住5组数字，并写出来。家长给幼儿记录写对几个数字组合。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 w:ascii="宋体" w:hAnsi="宋体"/>
          <w:sz w:val="24"/>
        </w:rPr>
        <w:t>5.</w:t>
      </w:r>
      <w:r>
        <w:rPr>
          <w:rFonts w:hint="eastAsia"/>
          <w:sz w:val="24"/>
        </w:rPr>
        <w:t xml:space="preserve"> 体觉记忆力：动物运动会</w:t>
      </w:r>
    </w:p>
    <w:p>
      <w:pPr>
        <w:spacing w:line="360" w:lineRule="auto"/>
        <w:rPr>
          <w:rFonts w:hint="eastAsia" w:ascii="宋体" w:hAnsi="宋体"/>
          <w:sz w:val="24"/>
        </w:rPr>
      </w:pPr>
      <w:r>
        <w:rPr>
          <w:rFonts w:hint="eastAsia"/>
          <w:sz w:val="24"/>
        </w:rPr>
        <w:t>每组家庭给幼儿准备一些小动物图片卡或小动物玩偶，然后把小动物玩具集合起来，给每个小动物编上号码，开始时让每个小动物都站在自己的号码上，请幼儿记住每个小动物对应的号码数，然后家长再将号码拿起来，并弄乱，让幼儿给每个小动物把它们原来的号码贴上，检测幼儿是不是能够准确地把号码和小动物一一对号入座。家长给幼儿记录对号入座的正确个数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6.体觉记忆力：我来摸一摸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教师将准备好的一些物品，比如：球、魔方、积木、铅笔、橡皮、水杯、碗等十多种常见物品，让幼儿记住。然后让家长给幼儿蒙住眼睛，然后把物品顺序打乱，让幼儿抚摸，并说出物品名称，家长给幼儿记录说对物品名称的个数。</w:t>
      </w:r>
    </w:p>
    <w:p>
      <w:pPr>
        <w:spacing w:line="360" w:lineRule="auto"/>
        <w:ind w:left="360"/>
        <w:rPr>
          <w:rFonts w:hint="eastAsia"/>
          <w:sz w:val="24"/>
        </w:rPr>
      </w:pPr>
      <w:r>
        <w:rPr>
          <w:rFonts w:hint="eastAsia"/>
          <w:sz w:val="24"/>
        </w:rPr>
        <w:t>以上的6个游戏，幼儿园根据每个班级幼儿年龄段的不同，选择其中几个相对合适的游戏进行。</w:t>
      </w:r>
    </w:p>
    <w:p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主持人：</w:t>
      </w:r>
    </w:p>
    <w:p>
      <w:pPr>
        <w:rPr>
          <w:rFonts w:hint="eastAsia" w:ascii="华文楷体" w:hAnsi="华文楷体" w:eastAsia="华文楷体" w:cs="华文楷体"/>
          <w:sz w:val="24"/>
        </w:rPr>
      </w:pPr>
      <w:r>
        <w:rPr>
          <w:rFonts w:hint="eastAsia" w:ascii="宋体" w:hAnsi="宋体" w:cs="宋体"/>
          <w:szCs w:val="21"/>
        </w:rPr>
        <w:t>以上的游戏环节就告一段落了，接下里要进行小朋友、大朋友激动人心的四种能力闯关情境互动游戏环节！各位爸爸妈妈们，现在请带着我们的宝贝们，来到我们操场上相应的班级游戏去进行闯关情境互动游戏吧。你们准备好了吗？家长们是孩子们最好的榜样，让我们用行动带动孩子们进入情境游戏环节吧！虽说重在参与，但是也请家长朋友们，不要顾虑，尽情放松自己，融入到孩子们的游戏中吧！</w:t>
      </w:r>
      <w:r>
        <w:rPr>
          <w:rFonts w:ascii="华文楷体" w:hAnsi="华文楷体" w:eastAsia="华文楷体" w:cs="华文楷体"/>
          <w:sz w:val="24"/>
        </w:rPr>
        <w:t xml:space="preserve"> </w:t>
      </w:r>
    </w:p>
    <w:p>
      <w:pPr>
        <w:spacing w:line="360" w:lineRule="auto"/>
        <w:rPr>
          <w:rFonts w:hint="eastAsia" w:ascii="黑体" w:hAnsi="黑体" w:eastAsia="黑体" w:cs="黑体"/>
          <w:sz w:val="24"/>
          <w:lang w:val="en-US" w:eastAsia="zh-CN"/>
        </w:rPr>
      </w:pPr>
      <w:r>
        <w:rPr>
          <w:rFonts w:hint="eastAsia" w:ascii="华文琥珀" w:hAnsi="华文琥珀" w:eastAsia="华文琥珀" w:cs="华文琥珀"/>
          <w:sz w:val="24"/>
        </w:rPr>
        <w:t>六．四种能力闯关情境互动</w:t>
      </w:r>
      <w:r>
        <w:rPr>
          <w:rFonts w:hint="eastAsia" w:ascii="华文琥珀" w:hAnsi="华文琥珀" w:eastAsia="华文琥珀" w:cs="华文琥珀"/>
          <w:sz w:val="24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sz w:val="24"/>
          <w:lang w:val="en-US" w:eastAsia="zh-CN"/>
        </w:rPr>
        <w:t>(四大块位置分布开始情景组织游戏)</w:t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小猪</w:t>
      </w:r>
      <w:r>
        <w:rPr>
          <w:sz w:val="24"/>
          <w:szCs w:val="32"/>
        </w:rPr>
        <w:t>佩恩</w:t>
      </w:r>
      <w:r>
        <w:rPr>
          <w:rFonts w:hint="eastAsia"/>
          <w:sz w:val="24"/>
          <w:szCs w:val="32"/>
        </w:rPr>
        <w:t>、</w:t>
      </w:r>
      <w:r>
        <w:rPr>
          <w:sz w:val="24"/>
          <w:szCs w:val="32"/>
        </w:rPr>
        <w:t>小兔欧丽、小猴逻卫和小老鼠吱吱</w:t>
      </w:r>
      <w:r>
        <w:rPr>
          <w:rFonts w:hint="eastAsia"/>
          <w:sz w:val="24"/>
          <w:szCs w:val="32"/>
        </w:rPr>
        <w:t>都是</w:t>
      </w:r>
      <w:r>
        <w:rPr>
          <w:sz w:val="24"/>
          <w:szCs w:val="32"/>
        </w:rPr>
        <w:t>来自遥远的</w:t>
      </w:r>
      <w:r>
        <w:rPr>
          <w:rFonts w:hint="eastAsia"/>
          <w:sz w:val="24"/>
          <w:szCs w:val="32"/>
        </w:rPr>
        <w:t>波比能量</w:t>
      </w:r>
      <w:r>
        <w:rPr>
          <w:sz w:val="24"/>
          <w:szCs w:val="32"/>
        </w:rPr>
        <w:t>王国</w:t>
      </w:r>
      <w:r>
        <w:rPr>
          <w:rFonts w:hint="eastAsia"/>
          <w:sz w:val="24"/>
          <w:szCs w:val="32"/>
        </w:rPr>
        <w:t>。</w:t>
      </w:r>
    </w:p>
    <w:p>
      <w:pPr>
        <w:rPr>
          <w:rFonts w:hint="eastAsia"/>
          <w:sz w:val="24"/>
          <w:szCs w:val="32"/>
        </w:rPr>
      </w:pPr>
      <w:r>
        <w:rPr>
          <w:sz w:val="24"/>
          <w:szCs w:val="32"/>
        </w:rPr>
        <w:t>小猪</w:t>
      </w:r>
      <w:r>
        <w:rPr>
          <w:rFonts w:hint="eastAsia"/>
          <w:sz w:val="24"/>
          <w:szCs w:val="32"/>
        </w:rPr>
        <w:t>佩恩</w:t>
      </w:r>
      <w:r>
        <w:rPr>
          <w:sz w:val="24"/>
          <w:szCs w:val="32"/>
        </w:rPr>
        <w:t>拥有超强的专注力，被称为专心致志小王子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能专心的盯着一处地方直到半个小时的威力</w:t>
      </w:r>
      <w:r>
        <w:rPr>
          <w:rFonts w:hint="eastAsia"/>
          <w:sz w:val="24"/>
          <w:szCs w:val="32"/>
        </w:rPr>
        <w:t>。</w:t>
      </w:r>
    </w:p>
    <w:p>
      <w:pPr>
        <w:rPr>
          <w:rFonts w:hint="eastAsia"/>
          <w:sz w:val="24"/>
          <w:szCs w:val="32"/>
        </w:rPr>
      </w:pPr>
      <w:r>
        <w:rPr>
          <w:sz w:val="24"/>
          <w:szCs w:val="32"/>
        </w:rPr>
        <w:t>小兔</w:t>
      </w:r>
      <w:r>
        <w:rPr>
          <w:rFonts w:hint="eastAsia"/>
          <w:sz w:val="24"/>
          <w:szCs w:val="32"/>
        </w:rPr>
        <w:t>欧丽拥有超强的计算力，它</w:t>
      </w:r>
      <w:r>
        <w:rPr>
          <w:sz w:val="24"/>
          <w:szCs w:val="32"/>
        </w:rPr>
        <w:t>可以快速的计算</w:t>
      </w:r>
      <w:r>
        <w:rPr>
          <w:rFonts w:hint="eastAsia"/>
          <w:sz w:val="24"/>
          <w:szCs w:val="32"/>
        </w:rPr>
        <w:t>出</w:t>
      </w:r>
      <w:r>
        <w:rPr>
          <w:sz w:val="24"/>
          <w:szCs w:val="32"/>
        </w:rPr>
        <w:t>你们出的任何一道</w:t>
      </w:r>
      <w:r>
        <w:rPr>
          <w:rFonts w:hint="eastAsia"/>
          <w:sz w:val="24"/>
          <w:szCs w:val="32"/>
        </w:rPr>
        <w:t>计算</w:t>
      </w:r>
      <w:r>
        <w:rPr>
          <w:sz w:val="24"/>
          <w:szCs w:val="32"/>
        </w:rPr>
        <w:t>题。</w:t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小猴子</w:t>
      </w:r>
      <w:r>
        <w:rPr>
          <w:sz w:val="24"/>
          <w:szCs w:val="32"/>
        </w:rPr>
        <w:t>逻卫能分析、判断</w:t>
      </w:r>
      <w:r>
        <w:rPr>
          <w:rFonts w:hint="eastAsia"/>
          <w:sz w:val="24"/>
          <w:szCs w:val="32"/>
        </w:rPr>
        <w:t>、</w:t>
      </w:r>
      <w:r>
        <w:rPr>
          <w:sz w:val="24"/>
          <w:szCs w:val="32"/>
        </w:rPr>
        <w:t>并可以</w:t>
      </w:r>
      <w:r>
        <w:rPr>
          <w:rFonts w:hint="eastAsia"/>
          <w:sz w:val="24"/>
          <w:szCs w:val="32"/>
        </w:rPr>
        <w:t>解决</w:t>
      </w:r>
      <w:r>
        <w:rPr>
          <w:sz w:val="24"/>
          <w:szCs w:val="32"/>
        </w:rPr>
        <w:t>了</w:t>
      </w:r>
      <w:r>
        <w:rPr>
          <w:rFonts w:hint="eastAsia"/>
          <w:sz w:val="24"/>
          <w:szCs w:val="32"/>
        </w:rPr>
        <w:t>所有</w:t>
      </w:r>
      <w:r>
        <w:rPr>
          <w:sz w:val="24"/>
          <w:szCs w:val="32"/>
        </w:rPr>
        <w:t>你解决不了的难题</w:t>
      </w:r>
      <w:r>
        <w:rPr>
          <w:rFonts w:hint="eastAsia"/>
          <w:sz w:val="24"/>
          <w:szCs w:val="32"/>
        </w:rPr>
        <w:t>。</w:t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小老鼠吱吱的</w:t>
      </w:r>
      <w:r>
        <w:rPr>
          <w:sz w:val="24"/>
          <w:szCs w:val="32"/>
        </w:rPr>
        <w:t>本领也是不容小嘘，它拥有超强的记忆力，</w:t>
      </w:r>
      <w:r>
        <w:rPr>
          <w:rFonts w:hint="eastAsia"/>
          <w:sz w:val="24"/>
          <w:szCs w:val="32"/>
        </w:rPr>
        <w:t>只</w:t>
      </w:r>
      <w:r>
        <w:rPr>
          <w:sz w:val="24"/>
          <w:szCs w:val="32"/>
        </w:rPr>
        <w:t>要是它想要记住的东西，绝对逃不出它敏锐的</w:t>
      </w:r>
      <w:r>
        <w:rPr>
          <w:rFonts w:hint="eastAsia"/>
          <w:sz w:val="24"/>
          <w:szCs w:val="32"/>
        </w:rPr>
        <w:t>眼睛和</w:t>
      </w:r>
      <w:r>
        <w:rPr>
          <w:sz w:val="24"/>
          <w:szCs w:val="32"/>
        </w:rPr>
        <w:t>超级存储的脑</w:t>
      </w:r>
      <w:r>
        <w:rPr>
          <w:rFonts w:hint="eastAsia"/>
          <w:sz w:val="24"/>
          <w:szCs w:val="32"/>
        </w:rPr>
        <w:t>容量</w:t>
      </w:r>
      <w:r>
        <w:rPr>
          <w:sz w:val="24"/>
          <w:szCs w:val="32"/>
        </w:rPr>
        <w:t>信息。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sz w:val="24"/>
          <w:szCs w:val="32"/>
        </w:rPr>
        <w:t>四个小伙伴</w:t>
      </w:r>
      <w:r>
        <w:rPr>
          <w:rFonts w:hint="eastAsia"/>
          <w:sz w:val="24"/>
          <w:szCs w:val="32"/>
        </w:rPr>
        <w:t>接到</w:t>
      </w:r>
      <w:r>
        <w:rPr>
          <w:sz w:val="24"/>
          <w:szCs w:val="32"/>
        </w:rPr>
        <w:t>了波比能量国国王下达的一级保密任务，</w:t>
      </w:r>
      <w:r>
        <w:rPr>
          <w:rFonts w:hint="eastAsia"/>
          <w:sz w:val="24"/>
          <w:szCs w:val="32"/>
        </w:rPr>
        <w:t>要</w:t>
      </w:r>
      <w:r>
        <w:rPr>
          <w:sz w:val="24"/>
          <w:szCs w:val="32"/>
        </w:rPr>
        <w:t>他们快速的召集一个探险小纵队，去到世界各地进行冒险之旅，</w:t>
      </w:r>
      <w:r>
        <w:rPr>
          <w:rFonts w:hint="eastAsia"/>
          <w:sz w:val="24"/>
          <w:szCs w:val="32"/>
        </w:rPr>
        <w:t>冒险闯关之旅要开始了。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1.</w:t>
      </w:r>
      <w:r>
        <w:rPr>
          <w:sz w:val="24"/>
          <w:szCs w:val="32"/>
        </w:rPr>
        <w:t>探险</w:t>
      </w:r>
      <w:r>
        <w:rPr>
          <w:rFonts w:hint="eastAsia"/>
          <w:sz w:val="24"/>
          <w:szCs w:val="32"/>
        </w:rPr>
        <w:t>第一站：超级</w:t>
      </w:r>
      <w:r>
        <w:rPr>
          <w:sz w:val="24"/>
          <w:szCs w:val="32"/>
        </w:rPr>
        <w:t>市场</w:t>
      </w:r>
      <w:r>
        <w:rPr>
          <w:rFonts w:hint="eastAsia"/>
          <w:sz w:val="24"/>
          <w:szCs w:val="32"/>
        </w:rPr>
        <w:t>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超级</w:t>
      </w:r>
      <w:r>
        <w:rPr>
          <w:sz w:val="24"/>
          <w:szCs w:val="32"/>
        </w:rPr>
        <w:t>市场共有</w:t>
      </w:r>
      <w:r>
        <w:rPr>
          <w:rFonts w:hint="eastAsia"/>
          <w:sz w:val="24"/>
          <w:szCs w:val="32"/>
        </w:rPr>
        <w:t>4个</w:t>
      </w:r>
      <w:r>
        <w:rPr>
          <w:sz w:val="24"/>
          <w:szCs w:val="32"/>
        </w:rPr>
        <w:t>关卡，</w:t>
      </w:r>
      <w:r>
        <w:rPr>
          <w:rFonts w:hint="eastAsia"/>
          <w:sz w:val="24"/>
          <w:szCs w:val="32"/>
        </w:rPr>
        <w:t>小</w:t>
      </w:r>
      <w:r>
        <w:rPr>
          <w:sz w:val="24"/>
          <w:szCs w:val="32"/>
        </w:rPr>
        <w:t>队员们</w:t>
      </w:r>
      <w:r>
        <w:rPr>
          <w:rFonts w:hint="eastAsia"/>
          <w:sz w:val="24"/>
          <w:szCs w:val="32"/>
        </w:rPr>
        <w:t>只有通过考验，才能</w:t>
      </w:r>
      <w:r>
        <w:rPr>
          <w:sz w:val="24"/>
          <w:szCs w:val="32"/>
        </w:rPr>
        <w:t>顺利进入</w:t>
      </w:r>
      <w:r>
        <w:rPr>
          <w:rFonts w:hint="eastAsia"/>
          <w:sz w:val="24"/>
          <w:szCs w:val="32"/>
        </w:rPr>
        <w:t>下一</w:t>
      </w:r>
      <w:r>
        <w:rPr>
          <w:sz w:val="24"/>
          <w:szCs w:val="32"/>
        </w:rPr>
        <w:t>关哦！</w:t>
      </w:r>
      <w:r>
        <w:rPr>
          <w:rFonts w:hint="eastAsia"/>
          <w:sz w:val="24"/>
          <w:szCs w:val="32"/>
        </w:rPr>
        <w:t>超级</w:t>
      </w:r>
      <w:r>
        <w:rPr>
          <w:sz w:val="24"/>
          <w:szCs w:val="32"/>
        </w:rPr>
        <w:t>市场</w:t>
      </w:r>
      <w:r>
        <w:rPr>
          <w:rFonts w:hint="eastAsia"/>
          <w:sz w:val="24"/>
          <w:szCs w:val="32"/>
        </w:rPr>
        <w:t>第一关</w:t>
      </w:r>
      <w:r>
        <w:rPr>
          <w:sz w:val="24"/>
          <w:szCs w:val="32"/>
        </w:rPr>
        <w:t>的</w:t>
      </w:r>
      <w:r>
        <w:rPr>
          <w:rFonts w:hint="eastAsia"/>
          <w:sz w:val="24"/>
          <w:szCs w:val="32"/>
        </w:rPr>
        <w:t>探险</w:t>
      </w:r>
      <w:r>
        <w:rPr>
          <w:sz w:val="24"/>
          <w:szCs w:val="32"/>
        </w:rPr>
        <w:t>任务</w:t>
      </w:r>
      <w:r>
        <w:rPr>
          <w:rFonts w:hint="eastAsia"/>
          <w:sz w:val="24"/>
          <w:szCs w:val="32"/>
        </w:rPr>
        <w:t>是“寻找朋友”。</w:t>
      </w:r>
    </w:p>
    <w:p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第一关：沿着规定</w:t>
      </w:r>
      <w:r>
        <w:rPr>
          <w:sz w:val="24"/>
          <w:szCs w:val="32"/>
        </w:rPr>
        <w:t>的路线找到</w:t>
      </w:r>
      <w:r>
        <w:rPr>
          <w:rFonts w:hint="eastAsia"/>
          <w:sz w:val="24"/>
          <w:szCs w:val="32"/>
        </w:rPr>
        <w:t>是</w:t>
      </w:r>
      <w:r>
        <w:rPr>
          <w:sz w:val="24"/>
          <w:szCs w:val="32"/>
        </w:rPr>
        <w:t>一双</w:t>
      </w:r>
      <w:r>
        <w:rPr>
          <w:rFonts w:hint="eastAsia"/>
          <w:sz w:val="24"/>
          <w:szCs w:val="32"/>
        </w:rPr>
        <w:t>或一对</w:t>
      </w:r>
      <w:r>
        <w:rPr>
          <w:sz w:val="24"/>
          <w:szCs w:val="32"/>
        </w:rPr>
        <w:t>的手套</w:t>
      </w:r>
      <w:r>
        <w:rPr>
          <w:rFonts w:hint="eastAsia"/>
          <w:sz w:val="24"/>
          <w:szCs w:val="32"/>
        </w:rPr>
        <w:t>、</w:t>
      </w:r>
      <w:r>
        <w:rPr>
          <w:sz w:val="24"/>
          <w:szCs w:val="32"/>
        </w:rPr>
        <w:t>鞋子</w:t>
      </w:r>
      <w:r>
        <w:rPr>
          <w:rFonts w:hint="eastAsia"/>
          <w:sz w:val="24"/>
          <w:szCs w:val="32"/>
        </w:rPr>
        <w:t>、袜子等物品。请</w:t>
      </w:r>
      <w:r>
        <w:rPr>
          <w:sz w:val="24"/>
          <w:szCs w:val="32"/>
        </w:rPr>
        <w:t>幼儿</w:t>
      </w:r>
      <w:r>
        <w:rPr>
          <w:rFonts w:hint="eastAsia"/>
          <w:sz w:val="24"/>
          <w:szCs w:val="32"/>
        </w:rPr>
        <w:t>准备</w:t>
      </w:r>
      <w:r>
        <w:rPr>
          <w:sz w:val="24"/>
          <w:szCs w:val="32"/>
        </w:rPr>
        <w:t>好</w:t>
      </w:r>
      <w:r>
        <w:rPr>
          <w:rFonts w:hint="eastAsia"/>
          <w:sz w:val="24"/>
          <w:szCs w:val="32"/>
        </w:rPr>
        <w:t>铅笔</w:t>
      </w:r>
      <w:r>
        <w:rPr>
          <w:sz w:val="24"/>
          <w:szCs w:val="32"/>
        </w:rPr>
        <w:t>或者彩笔，</w:t>
      </w:r>
      <w:r>
        <w:rPr>
          <w:rFonts w:hint="eastAsia"/>
          <w:sz w:val="24"/>
          <w:szCs w:val="32"/>
        </w:rPr>
        <w:t>找到</w:t>
      </w:r>
      <w:r>
        <w:rPr>
          <w:sz w:val="24"/>
          <w:szCs w:val="32"/>
        </w:rPr>
        <w:t>图中的圆点，从圆点</w:t>
      </w:r>
      <w:r>
        <w:rPr>
          <w:rFonts w:hint="eastAsia"/>
          <w:sz w:val="24"/>
          <w:szCs w:val="32"/>
        </w:rPr>
        <w:t>起笔连接</w:t>
      </w:r>
      <w:r>
        <w:rPr>
          <w:sz w:val="24"/>
          <w:szCs w:val="32"/>
        </w:rPr>
        <w:t>虚线，</w:t>
      </w:r>
      <w:r>
        <w:rPr>
          <w:rFonts w:hint="eastAsia"/>
          <w:sz w:val="24"/>
          <w:szCs w:val="32"/>
        </w:rPr>
        <w:t>提醒</w:t>
      </w:r>
      <w:r>
        <w:rPr>
          <w:sz w:val="24"/>
          <w:szCs w:val="32"/>
        </w:rPr>
        <w:t>幼儿注意</w:t>
      </w:r>
      <w:r>
        <w:rPr>
          <w:rFonts w:hint="eastAsia"/>
          <w:sz w:val="24"/>
          <w:szCs w:val="32"/>
        </w:rPr>
        <w:t>线</w:t>
      </w:r>
      <w:r>
        <w:rPr>
          <w:sz w:val="24"/>
          <w:szCs w:val="32"/>
        </w:rPr>
        <w:t>尽量</w:t>
      </w:r>
      <w:r>
        <w:rPr>
          <w:rFonts w:hint="eastAsia"/>
          <w:sz w:val="24"/>
          <w:szCs w:val="32"/>
        </w:rPr>
        <w:t>不要</w:t>
      </w:r>
      <w:r>
        <w:rPr>
          <w:sz w:val="24"/>
          <w:szCs w:val="32"/>
        </w:rPr>
        <w:t>画</w:t>
      </w:r>
      <w:r>
        <w:rPr>
          <w:rFonts w:hint="eastAsia"/>
          <w:sz w:val="24"/>
          <w:szCs w:val="32"/>
        </w:rPr>
        <w:t>到</w:t>
      </w:r>
      <w:r>
        <w:rPr>
          <w:sz w:val="24"/>
          <w:szCs w:val="32"/>
        </w:rPr>
        <w:t>外面。把每组虚线条全部变成实线条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就可以帮两个物品配成一双或一对了</w:t>
      </w:r>
      <w:r>
        <w:rPr>
          <w:rFonts w:hint="eastAsia"/>
          <w:sz w:val="24"/>
          <w:szCs w:val="32"/>
        </w:rPr>
        <w:t>。</w:t>
      </w:r>
    </w:p>
    <w:p>
      <w:pPr>
        <w:pStyle w:val="6"/>
        <w:ind w:firstLine="0" w:firstLineChars="0"/>
        <w:rPr>
          <w:rFonts w:hint="eastAsia"/>
          <w:sz w:val="28"/>
          <w:szCs w:val="32"/>
        </w:rPr>
      </w:pPr>
      <w:r>
        <w:rPr>
          <w:rFonts w:hint="eastAsia"/>
          <w:sz w:val="24"/>
          <w:szCs w:val="32"/>
        </w:rPr>
        <w:t>第二关探险：</w:t>
      </w:r>
      <w:r>
        <w:rPr>
          <w:sz w:val="24"/>
          <w:szCs w:val="32"/>
        </w:rPr>
        <w:t>“</w:t>
      </w:r>
      <w:r>
        <w:rPr>
          <w:rFonts w:hint="eastAsia"/>
          <w:sz w:val="24"/>
          <w:szCs w:val="32"/>
        </w:rPr>
        <w:t>找一找</w:t>
      </w:r>
      <w:r>
        <w:rPr>
          <w:sz w:val="24"/>
          <w:szCs w:val="32"/>
        </w:rPr>
        <w:t>”</w:t>
      </w:r>
      <w:r>
        <w:rPr>
          <w:rFonts w:hint="eastAsia"/>
          <w:sz w:val="24"/>
          <w:szCs w:val="32"/>
        </w:rPr>
        <w:t>。</w:t>
      </w:r>
    </w:p>
    <w:p>
      <w:pPr>
        <w:pStyle w:val="6"/>
        <w:ind w:firstLine="0" w:firstLineChars="0"/>
        <w:rPr>
          <w:sz w:val="28"/>
          <w:szCs w:val="32"/>
        </w:rPr>
      </w:pPr>
      <w:r>
        <w:rPr>
          <w:rFonts w:hint="eastAsia"/>
          <w:sz w:val="24"/>
          <w:szCs w:val="32"/>
        </w:rPr>
        <w:t>让幼儿根据</w:t>
      </w:r>
      <w:r>
        <w:rPr>
          <w:sz w:val="24"/>
          <w:szCs w:val="32"/>
        </w:rPr>
        <w:t>手套的颜色和</w:t>
      </w:r>
      <w:r>
        <w:rPr>
          <w:rFonts w:hint="eastAsia"/>
          <w:sz w:val="24"/>
          <w:szCs w:val="32"/>
        </w:rPr>
        <w:t>花形</w:t>
      </w:r>
      <w:r>
        <w:rPr>
          <w:sz w:val="24"/>
          <w:szCs w:val="32"/>
        </w:rPr>
        <w:t>特征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在工具</w:t>
      </w:r>
      <w:r>
        <w:rPr>
          <w:rFonts w:hint="eastAsia"/>
          <w:sz w:val="24"/>
          <w:szCs w:val="32"/>
        </w:rPr>
        <w:t>箱里</w:t>
      </w:r>
      <w:r>
        <w:rPr>
          <w:sz w:val="24"/>
          <w:szCs w:val="32"/>
        </w:rPr>
        <w:t>找到相同的</w:t>
      </w:r>
      <w:r>
        <w:rPr>
          <w:rFonts w:hint="eastAsia"/>
          <w:sz w:val="24"/>
          <w:szCs w:val="32"/>
        </w:rPr>
        <w:t>手套，</w:t>
      </w:r>
      <w:r>
        <w:rPr>
          <w:sz w:val="24"/>
          <w:szCs w:val="32"/>
        </w:rPr>
        <w:t>粘贴在每个手套旁边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把手套配成一对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就可以顺利通关哦</w:t>
      </w:r>
      <w:r>
        <w:rPr>
          <w:rFonts w:hint="eastAsia"/>
          <w:sz w:val="24"/>
          <w:szCs w:val="32"/>
        </w:rPr>
        <w:t>！</w:t>
      </w:r>
      <w:r>
        <w:rPr>
          <w:sz w:val="28"/>
          <w:szCs w:val="32"/>
        </w:rPr>
        <w:t xml:space="preserve"> 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第三关探险：“超市生活区”。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教师让幼儿按照</w:t>
      </w:r>
      <w:r>
        <w:rPr>
          <w:sz w:val="24"/>
          <w:szCs w:val="32"/>
        </w:rPr>
        <w:t>物品的特点，帮它们想办法</w:t>
      </w:r>
      <w:r>
        <w:rPr>
          <w:rFonts w:hint="eastAsia"/>
          <w:sz w:val="24"/>
          <w:szCs w:val="32"/>
        </w:rPr>
        <w:t>，找到</w:t>
      </w:r>
      <w:r>
        <w:rPr>
          <w:sz w:val="24"/>
          <w:szCs w:val="32"/>
        </w:rPr>
        <w:t>能够配成一对的好朋友，比如</w:t>
      </w:r>
      <w:r>
        <w:rPr>
          <w:rFonts w:hint="eastAsia"/>
          <w:sz w:val="24"/>
          <w:szCs w:val="32"/>
        </w:rPr>
        <w:t>：</w:t>
      </w:r>
      <w:r>
        <w:rPr>
          <w:sz w:val="24"/>
          <w:szCs w:val="32"/>
        </w:rPr>
        <w:t>钥匙配锁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牙刷配牙杯</w:t>
      </w:r>
      <w:r>
        <w:rPr>
          <w:rFonts w:hint="eastAsia"/>
          <w:sz w:val="24"/>
          <w:szCs w:val="32"/>
        </w:rPr>
        <w:t>，</w:t>
      </w:r>
      <w:r>
        <w:rPr>
          <w:sz w:val="24"/>
          <w:szCs w:val="32"/>
        </w:rPr>
        <w:t>桌子配椅子</w:t>
      </w:r>
      <w:r>
        <w:rPr>
          <w:rFonts w:hint="eastAsia"/>
          <w:sz w:val="24"/>
          <w:szCs w:val="32"/>
        </w:rPr>
        <w:t>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第四关探险：“物品的位置”。</w:t>
      </w:r>
    </w:p>
    <w:p>
      <w:pPr>
        <w:spacing w:line="360" w:lineRule="auto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教师让幼儿速记物品在图中的位置，然后用记忆操作板遮住，回忆刚才物品都出现在图中的哪个位置处，并在右图相同的位置处，粘贴上相同的物品。</w:t>
      </w:r>
    </w:p>
    <w:p>
      <w:pPr>
        <w:spacing w:line="360" w:lineRule="auto"/>
        <w:rPr>
          <w:rFonts w:hint="eastAsia"/>
          <w:sz w:val="22"/>
          <w:szCs w:val="32"/>
        </w:rPr>
      </w:pPr>
      <w:r>
        <w:rPr>
          <w:rFonts w:hint="eastAsia"/>
          <w:sz w:val="24"/>
          <w:szCs w:val="32"/>
        </w:rPr>
        <w:t>每个班级可以选择该年龄段的任意一个数学知识点，最好是幼儿完全掌握的知识。然后参考教案在幼儿园操场上进行情境布景，让幼儿真实的感受闯关的乐趣。</w:t>
      </w:r>
    </w:p>
    <w:p>
      <w:pPr>
        <w:rPr>
          <w:rFonts w:hint="eastAsia" w:ascii="华文琥珀" w:hAnsi="华文琥珀" w:eastAsia="华文琥珀" w:cs="华文琥珀"/>
          <w:b/>
          <w:bCs/>
          <w:sz w:val="24"/>
        </w:rPr>
      </w:pPr>
      <w:r>
        <w:rPr>
          <w:rFonts w:hint="eastAsia" w:ascii="华文琥珀" w:hAnsi="华文琥珀" w:eastAsia="华文琥珀" w:cs="华文琥珀"/>
          <w:b/>
          <w:bCs/>
          <w:sz w:val="24"/>
        </w:rPr>
        <w:t>七</w:t>
      </w:r>
      <w:r>
        <w:rPr>
          <w:rFonts w:hint="eastAsia" w:ascii="华文琥珀" w:hAnsi="华文琥珀" w:eastAsia="华文琥珀" w:cs="华文琥珀"/>
          <w:b/>
          <w:bCs/>
          <w:sz w:val="24"/>
          <w:lang w:val="en-US" w:eastAsia="zh-CN"/>
        </w:rPr>
        <w:t>、</w:t>
      </w:r>
      <w:r>
        <w:rPr>
          <w:rFonts w:hint="eastAsia" w:ascii="华文琥珀" w:hAnsi="华文琥珀" w:eastAsia="华文琥珀" w:cs="华文琥珀"/>
          <w:b/>
          <w:bCs/>
          <w:sz w:val="24"/>
        </w:rPr>
        <w:t>欢乐兑奖：</w:t>
      </w:r>
    </w:p>
    <w:p>
      <w:pPr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兑奖处：2人（如果园所人数较多，可以安排为到各班进行）</w:t>
      </w:r>
    </w:p>
    <w:p>
      <w:pPr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兑奖规则：教师根据家长给幼儿记录的分数，给出每个游戏相应的积分，幼儿拿积分卡进行兑奖，积分可以设置阶梯，每个游戏最多5分，最少1分</w:t>
      </w:r>
    </w:p>
    <w:p>
      <w:pPr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 xml:space="preserve">一档：30分以上  </w:t>
      </w:r>
    </w:p>
    <w:p>
      <w:pPr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二档：20分——29分</w:t>
      </w:r>
    </w:p>
    <w:p>
      <w:pPr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三档：20分以下</w:t>
      </w:r>
    </w:p>
    <w:p>
      <w:pPr>
        <w:rPr>
          <w:rFonts w:hint="eastAsia"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奖品种类要多，每种数量要丰富，可供孩子选择。</w:t>
      </w:r>
    </w:p>
    <w:p>
      <w:pPr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华文琥珀" w:hAnsi="华文琥珀" w:eastAsia="华文琥珀" w:cs="华文琥珀"/>
          <w:sz w:val="24"/>
          <w:szCs w:val="24"/>
        </w:rPr>
        <w:t xml:space="preserve">八 </w:t>
      </w:r>
      <w:r>
        <w:rPr>
          <w:rFonts w:hint="eastAsia" w:ascii="华文琥珀" w:hAnsi="华文琥珀" w:eastAsia="华文琥珀" w:cs="华文琥珀"/>
          <w:sz w:val="24"/>
          <w:szCs w:val="24"/>
          <w:lang w:val="en-US" w:eastAsia="zh-CN"/>
        </w:rPr>
        <w:t>、</w:t>
      </w:r>
      <w:r>
        <w:rPr>
          <w:rFonts w:hint="eastAsia" w:ascii="黑体" w:hAnsi="黑体" w:eastAsia="黑体" w:cs="黑体"/>
          <w:sz w:val="24"/>
          <w:szCs w:val="24"/>
        </w:rPr>
        <w:t>凡是参与游戏的幼儿，现场颁发（小小勇士证书），证书提前准备好。</w:t>
      </w:r>
    </w:p>
    <w:p>
      <w:pPr>
        <w:rPr>
          <w:rFonts w:hint="eastAsia" w:ascii="黑体" w:hAnsi="黑体" w:eastAsia="黑体" w:cs="黑体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7F6D711"/>
    <w:multiLevelType w:val="singleLevel"/>
    <w:tmpl w:val="B7F6D711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F79693A"/>
    <w:multiLevelType w:val="singleLevel"/>
    <w:tmpl w:val="CF79693A"/>
    <w:lvl w:ilvl="0" w:tentative="0">
      <w:start w:val="7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085311F5"/>
    <w:multiLevelType w:val="multilevel"/>
    <w:tmpl w:val="085311F5"/>
    <w:lvl w:ilvl="0" w:tentative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C6589E6"/>
    <w:multiLevelType w:val="singleLevel"/>
    <w:tmpl w:val="1C6589E6"/>
    <w:lvl w:ilvl="0" w:tentative="0">
      <w:start w:val="2"/>
      <w:numFmt w:val="decimal"/>
      <w:lvlText w:val="%1."/>
      <w:lvlJc w:val="left"/>
      <w:pPr>
        <w:tabs>
          <w:tab w:val="left" w:pos="312"/>
        </w:tabs>
        <w:ind w:left="2160" w:leftChars="0" w:firstLine="0" w:firstLineChars="0"/>
      </w:pPr>
    </w:lvl>
  </w:abstractNum>
  <w:abstractNum w:abstractNumId="4">
    <w:nsid w:val="25EA9060"/>
    <w:multiLevelType w:val="singleLevel"/>
    <w:tmpl w:val="25EA9060"/>
    <w:lvl w:ilvl="0" w:tentative="0">
      <w:start w:val="2"/>
      <w:numFmt w:val="decimal"/>
      <w:lvlText w:val="%1."/>
      <w:lvlJc w:val="left"/>
      <w:pPr>
        <w:tabs>
          <w:tab w:val="left" w:pos="312"/>
        </w:tabs>
        <w:ind w:left="1680" w:leftChars="0" w:firstLine="0" w:firstLineChars="0"/>
      </w:pPr>
    </w:lvl>
  </w:abstractNum>
  <w:abstractNum w:abstractNumId="5">
    <w:nsid w:val="5280A3F7"/>
    <w:multiLevelType w:val="singleLevel"/>
    <w:tmpl w:val="5280A3F7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607E06BF"/>
    <w:multiLevelType w:val="multilevel"/>
    <w:tmpl w:val="607E06BF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4"/>
      <w:numFmt w:val="japaneseCounting"/>
      <w:lvlText w:val="%2．"/>
      <w:lvlJc w:val="left"/>
      <w:pPr>
        <w:ind w:left="900" w:hanging="48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7EE31232"/>
    <w:multiLevelType w:val="multilevel"/>
    <w:tmpl w:val="7EE31232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7"/>
  </w:num>
  <w:num w:numId="6">
    <w:abstractNumId w:val="2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wNjU1MGE2ZDk1MWM3NGYyMzU3ZDAwYmU1OWIwZWUifQ=="/>
  </w:docVars>
  <w:rsids>
    <w:rsidRoot w:val="17F05CEF"/>
    <w:rsid w:val="13293195"/>
    <w:rsid w:val="14903642"/>
    <w:rsid w:val="1778526F"/>
    <w:rsid w:val="17F05CEF"/>
    <w:rsid w:val="1F4E3445"/>
    <w:rsid w:val="23D80D77"/>
    <w:rsid w:val="375A09FF"/>
    <w:rsid w:val="391A59FE"/>
    <w:rsid w:val="762A0CCF"/>
    <w:rsid w:val="7BAD7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rFonts w:ascii="Times New Roman" w:hAnsi="Times New Roman"/>
      <w:sz w:val="18"/>
    </w:r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6">
    <w:name w:val="List Paragraph"/>
    <w:basedOn w:val="1"/>
    <w:qFormat/>
    <w:uiPriority w:val="34"/>
    <w:pPr>
      <w:ind w:firstLine="420" w:firstLineChars="200"/>
    </w:pPr>
    <w:rPr>
      <w:rFonts w:ascii="Calibri" w:hAnsi="Calibri" w:eastAsia="宋体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7309</Words>
  <Characters>7480</Characters>
  <Lines>0</Lines>
  <Paragraphs>0</Paragraphs>
  <TotalTime>4</TotalTime>
  <ScaleCrop>false</ScaleCrop>
  <LinksUpToDate>false</LinksUpToDate>
  <CharactersWithSpaces>7886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2023-04-06T02:18:00Z</dcterms:created>
  <dc:creator>WP-S10</dc:creator>
  <cp:lastModifiedBy>WP-S10</cp:lastModifiedBy>
  <dcterms:modified xsi:type="dcterms:W3CDTF">2023-04-08T03:21:55Z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B4A967AE415548D083468F6AB4FB6561_11</vt:lpwstr>
  </property>
</Properties>
</file>